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B5F9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u w:val="single"/>
          <w:lang w:val="da-DK"/>
        </w:rPr>
      </w:pPr>
      <w:r>
        <w:rPr>
          <w:rFonts w:ascii="Times New Roman" w:hAnsi="Times New Roman" w:cs="Times New Roman"/>
          <w:sz w:val="24"/>
          <w:szCs w:val="24"/>
          <w:u w:val="single"/>
          <w:lang w:val="da-DK"/>
        </w:rPr>
        <w:t>Vejledning til NemKonto:</w:t>
      </w:r>
    </w:p>
    <w:p w14:paraId="2AF2DFF9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FÅ DIN NEMKONTO I DAG                </w:t>
      </w:r>
    </w:p>
    <w:p w14:paraId="42872BD6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Her er en vejledning til at oprette din NemKonto:</w:t>
      </w:r>
    </w:p>
    <w:p w14:paraId="56A980CD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Log på Netbanken</w:t>
      </w:r>
    </w:p>
    <w:p w14:paraId="3FBF28B7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Vælg en konto fra din oversigt, og tryk dernæst på de tre prikker øverst til højre</w:t>
      </w:r>
    </w:p>
    <w:p w14:paraId="2389D211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Vælg ”Kontodetaljer”</w:t>
      </w:r>
    </w:p>
    <w:p w14:paraId="794CAAFE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Tryk dernæst på knappen ”NemKonto”. Knappen bliver blå, når kontoen er valgt. </w:t>
      </w:r>
    </w:p>
    <w:p w14:paraId="0D48C3CB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Godkend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MitID</w:t>
      </w:r>
      <w:proofErr w:type="spellEnd"/>
    </w:p>
    <w:p w14:paraId="3B8BFD6A" w14:textId="4AB27322" w:rsidR="009240C0" w:rsidRDefault="005A47C3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hyperlink r:id="rId5" w:history="1">
        <w:r w:rsidR="009240C0" w:rsidRPr="005A47C3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Du kan læse mere her.</w:t>
        </w:r>
      </w:hyperlink>
    </w:p>
    <w:p w14:paraId="176FAA22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Hvis du har spørgsmål om din NemKonto, er du meget velkommen til at kontakte os. </w:t>
      </w:r>
    </w:p>
    <w:p w14:paraId="31DEA62E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 xml:space="preserve">Hvis du har problemer med at oprette din NemKonto, er du meget velkommen til at kontakte os. </w:t>
      </w:r>
    </w:p>
    <w:p w14:paraId="459A05A8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</w:p>
    <w:p w14:paraId="40D7DACB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u w:val="single"/>
          <w:lang w:val="da-DK"/>
        </w:rPr>
      </w:pPr>
      <w:r>
        <w:rPr>
          <w:rFonts w:ascii="Times New Roman" w:hAnsi="Times New Roman" w:cs="Times New Roman"/>
          <w:sz w:val="24"/>
          <w:szCs w:val="24"/>
          <w:u w:val="single"/>
          <w:lang w:val="da-DK"/>
        </w:rPr>
        <w:t xml:space="preserve">NemKontomut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da-DK"/>
        </w:rPr>
        <w:t>ilitsersuut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da-DK"/>
        </w:rPr>
        <w:t>:</w:t>
      </w:r>
    </w:p>
    <w:p w14:paraId="33F172A4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da-DK"/>
        </w:rPr>
        <w:t>ULLUMI NEMKONTOTAARIT</w:t>
      </w:r>
    </w:p>
    <w:p w14:paraId="50C7CFB3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NemKontop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pilersinnissaanut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ilitsersuut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a-DK"/>
        </w:rPr>
        <w:t>aana</w:t>
      </w:r>
      <w:proofErr w:type="spellEnd"/>
      <w:r>
        <w:rPr>
          <w:rFonts w:ascii="Times New Roman" w:hAnsi="Times New Roman" w:cs="Times New Roman"/>
          <w:sz w:val="24"/>
          <w:szCs w:val="24"/>
          <w:lang w:val="da-DK"/>
        </w:rPr>
        <w:t>:</w:t>
      </w:r>
    </w:p>
    <w:p w14:paraId="1C77E2DE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Netbankimut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iserit</w:t>
      </w:r>
      <w:proofErr w:type="spellEnd"/>
    </w:p>
    <w:p w14:paraId="3E471426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Kontuutivit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akornanni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konto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ataaseq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toqqaruk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kingornalu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toorneeqqat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pingasut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qulaani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talerpiatungaaniittut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toorlugit</w:t>
      </w:r>
      <w:proofErr w:type="spellEnd"/>
    </w:p>
    <w:p w14:paraId="47DCC3CE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”Kontodetaljer”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qineruk</w:t>
      </w:r>
      <w:proofErr w:type="spellEnd"/>
    </w:p>
    <w:p w14:paraId="7B50930B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Kingorna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tuugassaq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”NemKonto”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tuussavat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Taamatut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kontomik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toqqagaqariaruit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toortagaq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tungujortunngussaaq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14:paraId="5D260BB3" w14:textId="77777777" w:rsidR="009240C0" w:rsidRDefault="009240C0" w:rsidP="009240C0">
      <w:pPr>
        <w:pStyle w:val="Listeafsnit"/>
        <w:numPr>
          <w:ilvl w:val="0"/>
          <w:numId w:val="1"/>
        </w:numPr>
        <w:spacing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MitID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atorlugu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a-DK"/>
        </w:rPr>
        <w:t>akueriuk</w:t>
      </w:r>
      <w:proofErr w:type="spellEnd"/>
    </w:p>
    <w:p w14:paraId="179BB1DD" w14:textId="07F35E33" w:rsidR="009240C0" w:rsidRDefault="005A47C3" w:rsidP="009240C0">
      <w:pPr>
        <w:rPr>
          <w:rFonts w:ascii="Times New Roman" w:hAnsi="Times New Roman" w:cs="Times New Roman"/>
          <w:sz w:val="24"/>
          <w:szCs w:val="24"/>
          <w:lang w:val="da-DK"/>
        </w:rPr>
      </w:pPr>
      <w:hyperlink r:id="rId6" w:history="1">
        <w:proofErr w:type="spellStart"/>
        <w:r w:rsidR="009240C0" w:rsidRPr="005A47C3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Uani</w:t>
        </w:r>
        <w:proofErr w:type="spellEnd"/>
        <w:r w:rsidR="009240C0" w:rsidRPr="005A47C3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 xml:space="preserve"> </w:t>
        </w:r>
        <w:proofErr w:type="spellStart"/>
        <w:r w:rsidR="009240C0" w:rsidRPr="005A47C3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paasisaqarnerusinnaavutit</w:t>
        </w:r>
        <w:proofErr w:type="spellEnd"/>
        <w:r w:rsidR="009240C0" w:rsidRPr="005A47C3">
          <w:rPr>
            <w:rStyle w:val="Hyperlink"/>
            <w:rFonts w:ascii="Times New Roman" w:hAnsi="Times New Roman" w:cs="Times New Roman"/>
            <w:sz w:val="24"/>
            <w:szCs w:val="24"/>
            <w:lang w:val="da-DK"/>
          </w:rPr>
          <w:t>.</w:t>
        </w:r>
      </w:hyperlink>
    </w:p>
    <w:p w14:paraId="53947B6E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NemKonto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pillugu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apeqqutissaqaruit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uatsinnut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attaveqarnissannut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tikilluaqqusaavutit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02501729" w14:textId="77777777" w:rsidR="009240C0" w:rsidRDefault="009240C0" w:rsidP="009240C0">
      <w:pPr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NemKontop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pilersinnissaanut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atatillugu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ajornartorsiuteqaruit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attaviginissatsinnut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i-FI"/>
        </w:rPr>
        <w:t>tikilluaqqusaavutit</w:t>
      </w:r>
      <w:proofErr w:type="spellEnd"/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55953E75" w14:textId="77777777" w:rsidR="009240C0" w:rsidRDefault="009240C0" w:rsidP="009240C0">
      <w:pPr>
        <w:rPr>
          <w:rFonts w:ascii="Arial" w:hAnsi="Arial" w:cs="Arial"/>
          <w:color w:val="000000"/>
          <w:lang w:val="fi-FI"/>
        </w:rPr>
      </w:pPr>
    </w:p>
    <w:p w14:paraId="0786C954" w14:textId="77777777" w:rsidR="00E5767B" w:rsidRPr="009240C0" w:rsidRDefault="005A47C3">
      <w:pPr>
        <w:rPr>
          <w:lang w:val="fi-FI"/>
        </w:rPr>
      </w:pPr>
    </w:p>
    <w:sectPr w:rsidR="00E5767B" w:rsidRPr="009240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A140F"/>
    <w:multiLevelType w:val="hybridMultilevel"/>
    <w:tmpl w:val="B9903962"/>
    <w:lvl w:ilvl="0" w:tplc="85EE74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2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0"/>
    <w:rsid w:val="00331E51"/>
    <w:rsid w:val="00335FA4"/>
    <w:rsid w:val="005A47C3"/>
    <w:rsid w:val="009240C0"/>
    <w:rsid w:val="00BB3B91"/>
    <w:rsid w:val="00E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FBD4"/>
  <w15:chartTrackingRefBased/>
  <w15:docId w15:val="{9EFC8E01-ABB9-42F7-A32A-A66E300E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C0"/>
    <w:pPr>
      <w:spacing w:after="0" w:line="240" w:lineRule="auto"/>
    </w:pPr>
    <w:rPr>
      <w:rFonts w:ascii="Calibri" w:hAnsi="Calibri" w:cs="Calibri"/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40C0"/>
    <w:pPr>
      <w:ind w:left="720"/>
    </w:pPr>
  </w:style>
  <w:style w:type="character" w:styleId="Hyperlink">
    <w:name w:val="Hyperlink"/>
    <w:basedOn w:val="Standardskrifttypeiafsnit"/>
    <w:uiPriority w:val="99"/>
    <w:unhideWhenUsed/>
    <w:rsid w:val="005A47C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nordik.gl/da/privat/hjaelp/neos-landingside" TargetMode="External"/><Relationship Id="rId5" Type="http://schemas.openxmlformats.org/officeDocument/2006/relationships/hyperlink" Target="https://www.banknordik.gl/da/privat/hjaelp/neos-landingsi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Rúna Niclasardóttir Rasmussen</dc:creator>
  <cp:keywords/>
  <dc:description/>
  <cp:lastModifiedBy>Rúna Niclasardóttir Rasmussen</cp:lastModifiedBy>
  <cp:revision>1</cp:revision>
  <dcterms:created xsi:type="dcterms:W3CDTF">2023-05-12T09:48:00Z</dcterms:created>
  <dcterms:modified xsi:type="dcterms:W3CDTF">2023-05-12T16:21:00Z</dcterms:modified>
</cp:coreProperties>
</file>