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3CACF" w14:textId="77777777" w:rsidR="00EC1E59" w:rsidRDefault="00EC1E59" w:rsidP="00111E2F">
      <w:pPr>
        <w:spacing w:after="0"/>
        <w:jc w:val="both"/>
        <w:rPr>
          <w:rFonts w:ascii="Arial" w:hAnsi="Arial" w:cs="Arial"/>
          <w:sz w:val="20"/>
          <w:szCs w:val="20"/>
        </w:rPr>
      </w:pPr>
    </w:p>
    <w:p w14:paraId="3718526C" w14:textId="77777777" w:rsidR="00DE39B9" w:rsidRDefault="00DE39B9" w:rsidP="00DE39B9">
      <w:pPr>
        <w:pStyle w:val="Overskrift1"/>
        <w:ind w:right="29"/>
        <w:jc w:val="center"/>
      </w:pPr>
      <w:r>
        <w:t xml:space="preserve">Inunnut ingerlatseqatigiiffinnulluunniit </w:t>
      </w:r>
      <w:r>
        <w:rPr>
          <w:i/>
          <w:u w:val="single"/>
        </w:rPr>
        <w:t>Nutaanut</w:t>
      </w:r>
      <w:r>
        <w:t xml:space="preserve"> sinerissap qanittuani angallammut aalisarnermut akuersissutinut qinnuteqarfissaq </w:t>
      </w:r>
    </w:p>
    <w:p w14:paraId="3B1ED060" w14:textId="77777777" w:rsidR="00DE39B9" w:rsidRDefault="00DE39B9" w:rsidP="00DE39B9">
      <w:pPr>
        <w:spacing w:after="0" w:line="240" w:lineRule="auto"/>
        <w:ind w:right="29"/>
        <w:contextualSpacing/>
        <w:rPr>
          <w:rFonts w:cstheme="minorHAnsi"/>
        </w:rPr>
      </w:pPr>
    </w:p>
    <w:p w14:paraId="282CD63B" w14:textId="77777777" w:rsidR="00DE39B9" w:rsidRDefault="00DE39B9" w:rsidP="00DE39B9">
      <w:pPr>
        <w:spacing w:after="0" w:line="240" w:lineRule="auto"/>
        <w:ind w:right="29"/>
        <w:contextualSpacing/>
        <w:rPr>
          <w:rFonts w:cstheme="minorHAnsi"/>
        </w:rPr>
      </w:pPr>
      <w:r>
        <w:rPr>
          <w:rFonts w:cstheme="minorHAnsi"/>
        </w:rPr>
        <w:t>Qinnuteqarfissaq kingusinnerpaamik nassiunneqassaaq 30. november uunga aalisa@nanoq.gl</w:t>
      </w:r>
    </w:p>
    <w:p w14:paraId="5B2369BA" w14:textId="77777777" w:rsidR="00DE39B9" w:rsidRDefault="00DE39B9" w:rsidP="00DE39B9">
      <w:pPr>
        <w:spacing w:after="0" w:line="240" w:lineRule="auto"/>
        <w:contextualSpacing/>
        <w:rPr>
          <w:rFonts w:cstheme="minorHAnsi"/>
        </w:rPr>
      </w:pPr>
      <w:r>
        <w:rPr>
          <w:rFonts w:cstheme="minorHAnsi"/>
        </w:rPr>
        <w:t>Qinnuteqarfissaq</w:t>
      </w:r>
      <w:r>
        <w:rPr>
          <w:rStyle w:val="Slutnotehenvisning"/>
          <w:rFonts w:cstheme="minorHAnsi"/>
        </w:rPr>
        <w:endnoteReference w:id="1"/>
      </w:r>
      <w:r>
        <w:rPr>
          <w:rFonts w:cstheme="minorHAnsi"/>
        </w:rPr>
        <w:t xml:space="preserve"> immersorneqassaaq ilanngussassallu immikkoortoq 6-imut iliorarlugit.</w:t>
      </w:r>
    </w:p>
    <w:p w14:paraId="789BEBAB" w14:textId="77777777" w:rsidR="00DE39B9" w:rsidRDefault="00DE39B9" w:rsidP="00DE39B9">
      <w:pPr>
        <w:spacing w:after="0" w:line="240" w:lineRule="auto"/>
        <w:contextualSpacing/>
        <w:rPr>
          <w:rFonts w:cstheme="minorHAnsi"/>
          <w:i/>
        </w:rPr>
      </w:pPr>
    </w:p>
    <w:p w14:paraId="10ACFCEE" w14:textId="77777777" w:rsidR="00DE39B9" w:rsidRDefault="00DE39B9" w:rsidP="00DE39B9">
      <w:pPr>
        <w:rPr>
          <w:rFonts w:ascii="Times New Roman" w:hAnsi="Times New Roman" w:cs="Times New Roman"/>
          <w:i/>
          <w:lang w:val="en-US"/>
        </w:rPr>
      </w:pPr>
      <w:r>
        <w:rPr>
          <w:rFonts w:ascii="Times New Roman" w:hAnsi="Times New Roman" w:cs="Times New Roman"/>
          <w:i/>
          <w:lang w:val="en-US"/>
        </w:rPr>
        <w:t>Qinnuteqarfissap allaffissartai allattuinermi nammineq ilasarput.</w:t>
      </w:r>
    </w:p>
    <w:p w14:paraId="576FE909" w14:textId="77777777" w:rsidR="00DE39B9" w:rsidRDefault="00DE39B9" w:rsidP="00DE39B9">
      <w:pPr>
        <w:rPr>
          <w:rFonts w:ascii="Times New Roman" w:hAnsi="Times New Roman" w:cs="Times New Roman"/>
          <w:i/>
          <w:lang w:val="en-US"/>
        </w:rPr>
      </w:pPr>
      <w:r>
        <w:rPr>
          <w:rFonts w:ascii="Times New Roman" w:hAnsi="Times New Roman" w:cs="Times New Roman"/>
          <w:i/>
          <w:lang w:val="en-US"/>
        </w:rPr>
        <w:t>Immersuinissamut ilitsersuut immikkoortumi 7-miippoq.</w:t>
      </w:r>
    </w:p>
    <w:p w14:paraId="7B4BEF68" w14:textId="77777777" w:rsidR="00DE39B9" w:rsidRDefault="00DE39B9" w:rsidP="00DE39B9">
      <w:pPr>
        <w:rPr>
          <w:rFonts w:ascii="Times New Roman" w:hAnsi="Times New Roman" w:cs="Times New Roman"/>
          <w:i/>
          <w:lang w:val="en-US"/>
        </w:rPr>
      </w:pPr>
      <w:r>
        <w:rPr>
          <w:rFonts w:ascii="Times New Roman" w:hAnsi="Times New Roman" w:cs="Times New Roman"/>
          <w:i/>
          <w:lang w:val="en-US"/>
        </w:rPr>
        <w:t>Nassuiaatit quppernermi kingullerpaamiipput.</w:t>
      </w:r>
    </w:p>
    <w:p w14:paraId="2B2C73A0" w14:textId="77777777" w:rsidR="00DE39B9" w:rsidRDefault="00DE39B9" w:rsidP="00DE39B9">
      <w:pPr>
        <w:spacing w:after="0"/>
        <w:rPr>
          <w:rFonts w:ascii="Times New Roman" w:hAnsi="Times New Roman" w:cs="Times New Roman"/>
          <w:i/>
          <w:sz w:val="24"/>
          <w:szCs w:val="24"/>
          <w:lang w:val="en-US"/>
        </w:rPr>
      </w:pPr>
      <w:r>
        <w:rPr>
          <w:rFonts w:ascii="Times New Roman" w:hAnsi="Times New Roman" w:cs="Times New Roman"/>
          <w:i/>
          <w:color w:val="FF0000"/>
          <w:sz w:val="24"/>
          <w:szCs w:val="24"/>
          <w:lang w:val="en-US"/>
        </w:rPr>
        <w:t xml:space="preserve">* </w:t>
      </w:r>
      <w:r>
        <w:rPr>
          <w:rFonts w:ascii="Times New Roman" w:hAnsi="Times New Roman" w:cs="Times New Roman"/>
          <w:i/>
          <w:sz w:val="24"/>
          <w:szCs w:val="24"/>
          <w:lang w:val="en-US"/>
        </w:rPr>
        <w:t xml:space="preserve">imersugassami ullorialerneqarsimasut </w:t>
      </w:r>
      <w:r>
        <w:rPr>
          <w:rFonts w:ascii="Times New Roman" w:hAnsi="Times New Roman" w:cs="Times New Roman"/>
          <w:i/>
          <w:sz w:val="24"/>
          <w:szCs w:val="24"/>
          <w:u w:val="single"/>
          <w:lang w:val="en-US"/>
        </w:rPr>
        <w:t xml:space="preserve">PINNGITSOORANI </w:t>
      </w:r>
      <w:r>
        <w:rPr>
          <w:rFonts w:ascii="Times New Roman" w:hAnsi="Times New Roman" w:cs="Times New Roman"/>
          <w:i/>
          <w:sz w:val="24"/>
          <w:szCs w:val="24"/>
          <w:lang w:val="en-US"/>
        </w:rPr>
        <w:t>immersugassaapput. Qinnuteqaatip immersulinginnerani uppernarsaatit atugassatit piareersimatinnissai pingaaruteqarpoq qinnuteqaammik amigaateqanngitsumik nassiussiniassagavit, qinnuteqaat amigartumik immersorsimagukku nassiussinnaanngilat.</w:t>
      </w:r>
    </w:p>
    <w:p w14:paraId="635C8AED" w14:textId="77777777" w:rsidR="00DE39B9" w:rsidRDefault="00DE39B9" w:rsidP="00DE39B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Qinnuteqarfissap immersornerani kommunimi sulisoq ikiortigineqarsinnaavoq. </w:t>
      </w:r>
    </w:p>
    <w:p w14:paraId="704AA313" w14:textId="77777777" w:rsidR="00DE39B9" w:rsidRDefault="00DE39B9" w:rsidP="00DE39B9">
      <w:pPr>
        <w:spacing w:after="0"/>
        <w:rPr>
          <w:rFonts w:ascii="Times New Roman" w:hAnsi="Times New Roman" w:cs="Times New Roman"/>
          <w:sz w:val="24"/>
          <w:szCs w:val="24"/>
          <w:lang w:val="en-US"/>
        </w:rPr>
      </w:pPr>
      <w:r>
        <w:rPr>
          <w:rFonts w:ascii="Times New Roman" w:hAnsi="Times New Roman" w:cs="Times New Roman"/>
          <w:sz w:val="24"/>
          <w:szCs w:val="24"/>
          <w:lang w:val="en-US"/>
        </w:rPr>
        <w:t>Immersuillutit aallartinnginninni atugassatut eqqaamasassat allattorsimaffiat qimerlooqqaarukku pitsaassaaq tassani takusinnaavatit qinnuteqarninni suut pisariaqartinneritit pappiaranngorlugit imaluunniit qinnuteqarfissamut ilanngussassatut (filer) aariaannanngorlugit.</w:t>
      </w:r>
    </w:p>
    <w:p w14:paraId="7A5F0F34" w14:textId="77777777" w:rsidR="00DE39B9" w:rsidRDefault="00DE39B9" w:rsidP="00DE39B9">
      <w:pPr>
        <w:rPr>
          <w:rFonts w:ascii="Times New Roman" w:hAnsi="Times New Roman" w:cs="Times New Roman"/>
          <w:sz w:val="24"/>
          <w:szCs w:val="24"/>
          <w:lang w:val="en-US"/>
        </w:rPr>
      </w:pPr>
      <w:r>
        <w:rPr>
          <w:rFonts w:ascii="Times New Roman" w:hAnsi="Times New Roman" w:cs="Times New Roman"/>
          <w:sz w:val="24"/>
          <w:szCs w:val="24"/>
          <w:lang w:val="en-US"/>
        </w:rPr>
        <w:t>Eqqaamasassavit allattorsimaffiat qupperneq 10-miippoq.</w:t>
      </w:r>
    </w:p>
    <w:p w14:paraId="2BD72F1C" w14:textId="77777777" w:rsidR="00DE39B9" w:rsidRDefault="00DE39B9" w:rsidP="00DE39B9">
      <w:pPr>
        <w:spacing w:after="0" w:line="240" w:lineRule="auto"/>
        <w:rPr>
          <w:rFonts w:cstheme="minorHAnsi"/>
          <w:lang w:val="en-US"/>
        </w:rPr>
      </w:pPr>
    </w:p>
    <w:p w14:paraId="79370A54" w14:textId="77777777" w:rsidR="00DE39B9" w:rsidRDefault="00DE39B9" w:rsidP="00DE39B9">
      <w:pPr>
        <w:pStyle w:val="Overskrift1"/>
        <w:rPr>
          <w:lang w:val="en-US"/>
        </w:rPr>
      </w:pPr>
      <w:r>
        <w:rPr>
          <w:lang w:val="en-US"/>
        </w:rPr>
        <w:t>1. Qinnuteqartoq</w:t>
      </w:r>
      <w:r>
        <w:rPr>
          <w:rStyle w:val="Slutnotehenvisning"/>
          <w:rFonts w:cstheme="minorHAnsi"/>
          <w:b/>
          <w:i/>
        </w:rPr>
        <w:endnoteReference w:id="2"/>
      </w:r>
    </w:p>
    <w:tbl>
      <w:tblPr>
        <w:tblStyle w:val="Tabel-Gitter"/>
        <w:tblW w:w="0" w:type="auto"/>
        <w:tblLook w:val="04A0" w:firstRow="1" w:lastRow="0" w:firstColumn="1" w:lastColumn="0" w:noHBand="0" w:noVBand="1"/>
      </w:tblPr>
      <w:tblGrid>
        <w:gridCol w:w="2689"/>
        <w:gridCol w:w="4110"/>
        <w:gridCol w:w="2009"/>
      </w:tblGrid>
      <w:tr w:rsidR="00DE39B9" w14:paraId="69B3766F" w14:textId="77777777" w:rsidTr="00DE39B9">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F942B74" w14:textId="77777777" w:rsidR="00DE39B9" w:rsidRDefault="00DE39B9">
            <w:pPr>
              <w:rPr>
                <w:rFonts w:cstheme="minorHAnsi"/>
                <w:b/>
              </w:rPr>
            </w:pPr>
            <w:r>
              <w:rPr>
                <w:rFonts w:cstheme="minorHAnsi"/>
                <w:b/>
                <w:lang w:val="en-US"/>
              </w:rPr>
              <w:t xml:space="preserve"> </w:t>
            </w:r>
            <w:r>
              <w:rPr>
                <w:rFonts w:cstheme="minorHAnsi"/>
                <w:b/>
              </w:rPr>
              <w:t>1.1 Inuk</w:t>
            </w:r>
            <w:r>
              <w:rPr>
                <w:rStyle w:val="Kommentarhenvisning"/>
                <w:sz w:val="22"/>
                <w:szCs w:val="22"/>
              </w:rPr>
              <w:commentReference w:id="0"/>
            </w:r>
            <w:r>
              <w:rPr>
                <w:rStyle w:val="Kommentarhenvisning"/>
                <w:sz w:val="22"/>
                <w:szCs w:val="22"/>
              </w:rPr>
              <w:commentReference w:id="1"/>
            </w:r>
          </w:p>
        </w:tc>
        <w:tc>
          <w:tcPr>
            <w:tcW w:w="611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53F38F" w14:textId="77777777" w:rsidR="00DE39B9" w:rsidRDefault="00DE39B9">
            <w:pPr>
              <w:rPr>
                <w:rFonts w:cstheme="minorHAnsi"/>
              </w:rPr>
            </w:pPr>
          </w:p>
        </w:tc>
      </w:tr>
      <w:tr w:rsidR="00DE39B9" w:rsidRPr="00845A4A" w14:paraId="3ADC6E0E" w14:textId="77777777" w:rsidTr="00DE39B9">
        <w:tc>
          <w:tcPr>
            <w:tcW w:w="2689" w:type="dxa"/>
            <w:tcBorders>
              <w:top w:val="single" w:sz="4" w:space="0" w:color="auto"/>
              <w:left w:val="single" w:sz="4" w:space="0" w:color="auto"/>
              <w:bottom w:val="single" w:sz="4" w:space="0" w:color="auto"/>
              <w:right w:val="single" w:sz="4" w:space="0" w:color="auto"/>
            </w:tcBorders>
          </w:tcPr>
          <w:p w14:paraId="24D37717" w14:textId="77777777" w:rsidR="00DE39B9" w:rsidRDefault="00DE39B9">
            <w:pPr>
              <w:rPr>
                <w:rFonts w:cstheme="minorHAnsi"/>
              </w:rPr>
            </w:pPr>
            <w:r>
              <w:rPr>
                <w:rFonts w:cstheme="minorHAnsi"/>
                <w:b/>
              </w:rPr>
              <w:t>1.2 Inuk</w:t>
            </w:r>
            <w:r>
              <w:rPr>
                <w:rFonts w:cstheme="minorHAnsi"/>
              </w:rPr>
              <w:t xml:space="preserve">:* </w:t>
            </w:r>
          </w:p>
          <w:p w14:paraId="5F8C7403" w14:textId="77777777" w:rsidR="00DE39B9" w:rsidRDefault="00DE39B9">
            <w:pPr>
              <w:rPr>
                <w:rFonts w:cstheme="minorHAnsi"/>
              </w:rPr>
            </w:pPr>
          </w:p>
        </w:tc>
        <w:tc>
          <w:tcPr>
            <w:tcW w:w="6119" w:type="dxa"/>
            <w:gridSpan w:val="2"/>
            <w:tcBorders>
              <w:top w:val="single" w:sz="4" w:space="0" w:color="auto"/>
              <w:left w:val="single" w:sz="4" w:space="0" w:color="auto"/>
              <w:bottom w:val="single" w:sz="4" w:space="0" w:color="auto"/>
              <w:right w:val="single" w:sz="4" w:space="0" w:color="auto"/>
            </w:tcBorders>
            <w:hideMark/>
          </w:tcPr>
          <w:p w14:paraId="2A4B7BF2" w14:textId="77777777" w:rsidR="00DE39B9" w:rsidRDefault="00DE39B9">
            <w:pPr>
              <w:rPr>
                <w:rFonts w:cstheme="minorHAnsi"/>
                <w:lang w:val="en-US"/>
              </w:rPr>
            </w:pPr>
            <w:r>
              <w:rPr>
                <w:rFonts w:cstheme="minorHAnsi"/>
                <w:lang w:val="en-US"/>
              </w:rPr>
              <w:t xml:space="preserve">Aap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r>
              <w:rPr>
                <w:rFonts w:cstheme="minorHAnsi"/>
                <w:lang w:val="en-US"/>
              </w:rPr>
              <w:t xml:space="preserve">Naamik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r>
              <w:rPr>
                <w:rFonts w:cstheme="minorHAnsi"/>
                <w:lang w:val="en-US"/>
              </w:rPr>
              <w:t xml:space="preserve"> </w:t>
            </w:r>
          </w:p>
          <w:p w14:paraId="2CDEB920" w14:textId="77777777" w:rsidR="00DE39B9" w:rsidRDefault="00DE39B9">
            <w:pPr>
              <w:rPr>
                <w:rFonts w:cstheme="minorHAnsi"/>
                <w:lang w:val="en-US"/>
              </w:rPr>
            </w:pPr>
            <w:r>
              <w:rPr>
                <w:rFonts w:cstheme="minorHAnsi"/>
                <w:lang w:val="en-US"/>
              </w:rPr>
              <w:t>Angeruit immersuiffissat 1.3-1.11-mut immersukkit. Immersoreerukku ulluliissaatit atsiorlutillu.</w:t>
            </w:r>
          </w:p>
          <w:p w14:paraId="7770BBAA" w14:textId="77777777" w:rsidR="00DE39B9" w:rsidRDefault="00DE39B9">
            <w:pPr>
              <w:rPr>
                <w:rFonts w:cstheme="minorHAnsi"/>
                <w:lang w:val="en-US"/>
              </w:rPr>
            </w:pPr>
            <w:r>
              <w:rPr>
                <w:rFonts w:cstheme="minorHAnsi"/>
                <w:lang w:val="en-US"/>
              </w:rPr>
              <w:t>Naameeruit immersuiffissamut 1.13-1.21-mut ingerlaqqigit.</w:t>
            </w:r>
          </w:p>
        </w:tc>
      </w:tr>
      <w:tr w:rsidR="00DE39B9" w14:paraId="07C93016"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3576EE52" w14:textId="77777777" w:rsidR="00DE39B9" w:rsidRDefault="00DE39B9">
            <w:pPr>
              <w:rPr>
                <w:rFonts w:cstheme="minorHAnsi"/>
              </w:rPr>
            </w:pPr>
            <w:r>
              <w:rPr>
                <w:rFonts w:cstheme="minorHAnsi"/>
                <w:b/>
              </w:rPr>
              <w:t xml:space="preserve">1.3 </w:t>
            </w:r>
            <w:r>
              <w:rPr>
                <w:rFonts w:cstheme="minorHAnsi"/>
              </w:rPr>
              <w:t>Ateq*</w:t>
            </w:r>
          </w:p>
        </w:tc>
        <w:tc>
          <w:tcPr>
            <w:tcW w:w="6119" w:type="dxa"/>
            <w:gridSpan w:val="2"/>
            <w:tcBorders>
              <w:top w:val="single" w:sz="4" w:space="0" w:color="auto"/>
              <w:left w:val="single" w:sz="4" w:space="0" w:color="auto"/>
              <w:bottom w:val="single" w:sz="4" w:space="0" w:color="auto"/>
              <w:right w:val="single" w:sz="4" w:space="0" w:color="auto"/>
            </w:tcBorders>
          </w:tcPr>
          <w:p w14:paraId="2EA19476" w14:textId="77777777" w:rsidR="00DE39B9" w:rsidRDefault="00DE39B9">
            <w:pPr>
              <w:rPr>
                <w:rFonts w:cstheme="minorHAnsi"/>
              </w:rPr>
            </w:pPr>
          </w:p>
        </w:tc>
      </w:tr>
      <w:tr w:rsidR="00DE39B9" w14:paraId="0A5875AF"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4C467ED4" w14:textId="77777777" w:rsidR="00DE39B9" w:rsidRDefault="00DE39B9">
            <w:pPr>
              <w:rPr>
                <w:rFonts w:cstheme="minorHAnsi"/>
              </w:rPr>
            </w:pPr>
            <w:r>
              <w:rPr>
                <w:rFonts w:cstheme="minorHAnsi"/>
                <w:b/>
              </w:rPr>
              <w:t xml:space="preserve">1.4 </w:t>
            </w:r>
            <w:r>
              <w:rPr>
                <w:rFonts w:cstheme="minorHAnsi"/>
              </w:rPr>
              <w:t>Kinguliaq*</w:t>
            </w:r>
          </w:p>
        </w:tc>
        <w:tc>
          <w:tcPr>
            <w:tcW w:w="6119" w:type="dxa"/>
            <w:gridSpan w:val="2"/>
            <w:tcBorders>
              <w:top w:val="single" w:sz="4" w:space="0" w:color="auto"/>
              <w:left w:val="single" w:sz="4" w:space="0" w:color="auto"/>
              <w:bottom w:val="single" w:sz="4" w:space="0" w:color="auto"/>
              <w:right w:val="single" w:sz="4" w:space="0" w:color="auto"/>
            </w:tcBorders>
          </w:tcPr>
          <w:p w14:paraId="477C65C1" w14:textId="77777777" w:rsidR="00DE39B9" w:rsidRDefault="00DE39B9">
            <w:pPr>
              <w:rPr>
                <w:rFonts w:cstheme="minorHAnsi"/>
              </w:rPr>
            </w:pPr>
          </w:p>
        </w:tc>
      </w:tr>
      <w:tr w:rsidR="00DE39B9" w14:paraId="69E0DAEB"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7EA76282" w14:textId="77777777" w:rsidR="00DE39B9" w:rsidRDefault="00DE39B9">
            <w:pPr>
              <w:rPr>
                <w:rFonts w:cstheme="minorHAnsi"/>
              </w:rPr>
            </w:pPr>
            <w:r>
              <w:rPr>
                <w:rFonts w:cstheme="minorHAnsi"/>
                <w:b/>
              </w:rPr>
              <w:t xml:space="preserve">1.5 </w:t>
            </w:r>
            <w:r>
              <w:rPr>
                <w:rFonts w:cstheme="minorHAnsi"/>
              </w:rPr>
              <w:t xml:space="preserve">CPR </w:t>
            </w:r>
            <w:commentRangeStart w:id="2"/>
            <w:r>
              <w:rPr>
                <w:rFonts w:cstheme="minorHAnsi"/>
              </w:rPr>
              <w:t>NR</w:t>
            </w:r>
            <w:commentRangeEnd w:id="2"/>
            <w:r>
              <w:rPr>
                <w:rStyle w:val="Kommentarhenvisning"/>
              </w:rPr>
              <w:commentReference w:id="2"/>
            </w:r>
            <w:r>
              <w:rPr>
                <w:rStyle w:val="Slutnotehenvisning"/>
                <w:rFonts w:cstheme="minorHAnsi"/>
              </w:rPr>
              <w:endnoteReference w:id="3"/>
            </w:r>
            <w:r>
              <w:rPr>
                <w:rFonts w:cstheme="minorHAnsi"/>
              </w:rPr>
              <w:t>*</w:t>
            </w:r>
          </w:p>
        </w:tc>
        <w:tc>
          <w:tcPr>
            <w:tcW w:w="6119" w:type="dxa"/>
            <w:gridSpan w:val="2"/>
            <w:tcBorders>
              <w:top w:val="single" w:sz="4" w:space="0" w:color="auto"/>
              <w:left w:val="single" w:sz="4" w:space="0" w:color="auto"/>
              <w:bottom w:val="single" w:sz="4" w:space="0" w:color="auto"/>
              <w:right w:val="single" w:sz="4" w:space="0" w:color="auto"/>
            </w:tcBorders>
          </w:tcPr>
          <w:p w14:paraId="767B0E4F" w14:textId="77777777" w:rsidR="00DE39B9" w:rsidRDefault="00DE39B9">
            <w:pPr>
              <w:rPr>
                <w:rFonts w:cstheme="minorHAnsi"/>
              </w:rPr>
            </w:pPr>
          </w:p>
        </w:tc>
      </w:tr>
      <w:tr w:rsidR="00DE39B9" w14:paraId="0DC68D7E"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723B4AB3" w14:textId="77777777" w:rsidR="00DE39B9" w:rsidRDefault="00DE39B9">
            <w:pPr>
              <w:rPr>
                <w:rFonts w:cstheme="minorHAnsi"/>
              </w:rPr>
            </w:pPr>
            <w:r>
              <w:rPr>
                <w:rFonts w:cstheme="minorHAnsi"/>
                <w:b/>
              </w:rPr>
              <w:t xml:space="preserve">1.6 </w:t>
            </w:r>
            <w:r>
              <w:rPr>
                <w:rFonts w:cstheme="minorHAnsi"/>
              </w:rPr>
              <w:t>Najugaq:*</w:t>
            </w:r>
          </w:p>
        </w:tc>
        <w:tc>
          <w:tcPr>
            <w:tcW w:w="6119" w:type="dxa"/>
            <w:gridSpan w:val="2"/>
            <w:tcBorders>
              <w:top w:val="single" w:sz="4" w:space="0" w:color="auto"/>
              <w:left w:val="single" w:sz="4" w:space="0" w:color="auto"/>
              <w:bottom w:val="single" w:sz="4" w:space="0" w:color="auto"/>
              <w:right w:val="single" w:sz="4" w:space="0" w:color="auto"/>
            </w:tcBorders>
          </w:tcPr>
          <w:p w14:paraId="67ADB35B" w14:textId="77777777" w:rsidR="00DE39B9" w:rsidRDefault="00DE39B9">
            <w:pPr>
              <w:rPr>
                <w:rFonts w:cstheme="minorHAnsi"/>
              </w:rPr>
            </w:pPr>
          </w:p>
        </w:tc>
      </w:tr>
      <w:tr w:rsidR="00DE39B9" w14:paraId="56D3990C"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152ECFAD" w14:textId="77777777" w:rsidR="00DE39B9" w:rsidRDefault="00DE39B9">
            <w:pPr>
              <w:rPr>
                <w:rFonts w:cstheme="minorHAnsi"/>
              </w:rPr>
            </w:pPr>
            <w:r>
              <w:rPr>
                <w:rFonts w:cstheme="minorHAnsi"/>
                <w:b/>
              </w:rPr>
              <w:t>1.7</w:t>
            </w:r>
            <w:r>
              <w:rPr>
                <w:rFonts w:cstheme="minorHAnsi"/>
              </w:rPr>
              <w:t xml:space="preserve"> Post nr.*</w:t>
            </w:r>
          </w:p>
        </w:tc>
        <w:tc>
          <w:tcPr>
            <w:tcW w:w="6119" w:type="dxa"/>
            <w:gridSpan w:val="2"/>
            <w:tcBorders>
              <w:top w:val="single" w:sz="4" w:space="0" w:color="auto"/>
              <w:left w:val="single" w:sz="4" w:space="0" w:color="auto"/>
              <w:bottom w:val="single" w:sz="4" w:space="0" w:color="auto"/>
              <w:right w:val="single" w:sz="4" w:space="0" w:color="auto"/>
            </w:tcBorders>
          </w:tcPr>
          <w:p w14:paraId="3FE1DC77" w14:textId="77777777" w:rsidR="00DE39B9" w:rsidRDefault="00DE39B9">
            <w:pPr>
              <w:rPr>
                <w:rFonts w:cstheme="minorHAnsi"/>
              </w:rPr>
            </w:pPr>
          </w:p>
        </w:tc>
      </w:tr>
      <w:tr w:rsidR="00DE39B9" w14:paraId="283EDD7B"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0EA336B5" w14:textId="77777777" w:rsidR="00DE39B9" w:rsidRDefault="00DE39B9">
            <w:pPr>
              <w:rPr>
                <w:rFonts w:cstheme="minorHAnsi"/>
              </w:rPr>
            </w:pPr>
            <w:r>
              <w:rPr>
                <w:rFonts w:cstheme="minorHAnsi"/>
                <w:b/>
              </w:rPr>
              <w:t>1.8</w:t>
            </w:r>
            <w:r>
              <w:rPr>
                <w:rFonts w:cstheme="minorHAnsi"/>
              </w:rPr>
              <w:t xml:space="preserve"> Nunaqarfik/Illoqarfik*</w:t>
            </w:r>
          </w:p>
        </w:tc>
        <w:tc>
          <w:tcPr>
            <w:tcW w:w="6119" w:type="dxa"/>
            <w:gridSpan w:val="2"/>
            <w:tcBorders>
              <w:top w:val="single" w:sz="4" w:space="0" w:color="auto"/>
              <w:left w:val="single" w:sz="4" w:space="0" w:color="auto"/>
              <w:bottom w:val="single" w:sz="4" w:space="0" w:color="auto"/>
              <w:right w:val="single" w:sz="4" w:space="0" w:color="auto"/>
            </w:tcBorders>
          </w:tcPr>
          <w:p w14:paraId="26766CF6" w14:textId="77777777" w:rsidR="00DE39B9" w:rsidRDefault="00DE39B9">
            <w:pPr>
              <w:rPr>
                <w:rFonts w:cstheme="minorHAnsi"/>
              </w:rPr>
            </w:pPr>
          </w:p>
        </w:tc>
      </w:tr>
      <w:tr w:rsidR="00DE39B9" w14:paraId="01A588D6"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0EC36F6F" w14:textId="77777777" w:rsidR="00DE39B9" w:rsidRDefault="00DE39B9">
            <w:pPr>
              <w:rPr>
                <w:rFonts w:cstheme="minorHAnsi"/>
              </w:rPr>
            </w:pPr>
            <w:r>
              <w:rPr>
                <w:rFonts w:cstheme="minorHAnsi"/>
                <w:b/>
              </w:rPr>
              <w:t xml:space="preserve">1.9 </w:t>
            </w:r>
            <w:r>
              <w:rPr>
                <w:rFonts w:cstheme="minorHAnsi"/>
              </w:rPr>
              <w:t>Mobil/oqarasuaat.*</w:t>
            </w:r>
          </w:p>
        </w:tc>
        <w:tc>
          <w:tcPr>
            <w:tcW w:w="6119" w:type="dxa"/>
            <w:gridSpan w:val="2"/>
            <w:tcBorders>
              <w:top w:val="single" w:sz="4" w:space="0" w:color="auto"/>
              <w:left w:val="single" w:sz="4" w:space="0" w:color="auto"/>
              <w:bottom w:val="single" w:sz="4" w:space="0" w:color="auto"/>
              <w:right w:val="single" w:sz="4" w:space="0" w:color="auto"/>
            </w:tcBorders>
            <w:hideMark/>
          </w:tcPr>
          <w:p w14:paraId="7A96AE31" w14:textId="77777777" w:rsidR="00DE39B9" w:rsidRDefault="00DE39B9">
            <w:pPr>
              <w:rPr>
                <w:rFonts w:cstheme="minorHAnsi"/>
              </w:rPr>
            </w:pPr>
            <w:r>
              <w:rPr>
                <w:rFonts w:cstheme="minorHAnsi"/>
              </w:rPr>
              <w:t xml:space="preserve"> </w:t>
            </w:r>
          </w:p>
        </w:tc>
      </w:tr>
      <w:tr w:rsidR="00DE39B9" w14:paraId="45280AE0"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467F371C" w14:textId="77777777" w:rsidR="00DE39B9" w:rsidRDefault="00DE39B9">
            <w:pPr>
              <w:rPr>
                <w:rFonts w:cstheme="minorHAnsi"/>
              </w:rPr>
            </w:pPr>
            <w:r>
              <w:rPr>
                <w:rFonts w:cstheme="minorHAnsi"/>
                <w:b/>
              </w:rPr>
              <w:t>1.10</w:t>
            </w:r>
            <w:r>
              <w:rPr>
                <w:rFonts w:cstheme="minorHAnsi"/>
              </w:rPr>
              <w:t xml:space="preserve"> Mailadresse*</w:t>
            </w:r>
          </w:p>
        </w:tc>
        <w:tc>
          <w:tcPr>
            <w:tcW w:w="6119" w:type="dxa"/>
            <w:gridSpan w:val="2"/>
            <w:tcBorders>
              <w:top w:val="single" w:sz="4" w:space="0" w:color="auto"/>
              <w:left w:val="single" w:sz="4" w:space="0" w:color="auto"/>
              <w:bottom w:val="single" w:sz="4" w:space="0" w:color="auto"/>
              <w:right w:val="single" w:sz="4" w:space="0" w:color="auto"/>
            </w:tcBorders>
          </w:tcPr>
          <w:p w14:paraId="1971FDF3" w14:textId="77777777" w:rsidR="00DE39B9" w:rsidRDefault="00DE39B9">
            <w:pPr>
              <w:rPr>
                <w:rFonts w:cstheme="minorHAnsi"/>
              </w:rPr>
            </w:pPr>
          </w:p>
        </w:tc>
      </w:tr>
      <w:tr w:rsidR="00DE39B9" w14:paraId="47B46086"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2C3604AC" w14:textId="77777777" w:rsidR="00DE39B9" w:rsidRDefault="00DE39B9">
            <w:pPr>
              <w:rPr>
                <w:rFonts w:cstheme="minorHAnsi"/>
              </w:rPr>
            </w:pPr>
            <w:r>
              <w:rPr>
                <w:rFonts w:cstheme="minorHAnsi"/>
                <w:b/>
              </w:rPr>
              <w:t xml:space="preserve">1.11 </w:t>
            </w:r>
            <w:commentRangeStart w:id="3"/>
            <w:r>
              <w:rPr>
                <w:rFonts w:cstheme="minorHAnsi"/>
              </w:rPr>
              <w:t>CVR</w:t>
            </w:r>
            <w:commentRangeEnd w:id="3"/>
            <w:r>
              <w:rPr>
                <w:rStyle w:val="Kommentarhenvisning"/>
              </w:rPr>
              <w:commentReference w:id="3"/>
            </w:r>
            <w:r>
              <w:rPr>
                <w:rFonts w:cstheme="minorHAnsi"/>
              </w:rPr>
              <w:t xml:space="preserve"> namminersortutut ingerlatsinermut nalunaarsorsimaneq:</w:t>
            </w:r>
            <w:r>
              <w:rPr>
                <w:rStyle w:val="Slutnotehenvisning"/>
                <w:rFonts w:cstheme="minorHAnsi"/>
              </w:rPr>
              <w:endnoteReference w:id="4"/>
            </w:r>
            <w:r>
              <w:rPr>
                <w:rFonts w:cstheme="minorHAnsi"/>
              </w:rPr>
              <w:t xml:space="preserve">* </w:t>
            </w:r>
          </w:p>
        </w:tc>
        <w:tc>
          <w:tcPr>
            <w:tcW w:w="6119" w:type="dxa"/>
            <w:gridSpan w:val="2"/>
            <w:tcBorders>
              <w:top w:val="single" w:sz="4" w:space="0" w:color="auto"/>
              <w:left w:val="single" w:sz="4" w:space="0" w:color="auto"/>
              <w:bottom w:val="single" w:sz="4" w:space="0" w:color="auto"/>
              <w:right w:val="single" w:sz="4" w:space="0" w:color="auto"/>
            </w:tcBorders>
            <w:hideMark/>
          </w:tcPr>
          <w:p w14:paraId="2F5E1766" w14:textId="77777777" w:rsidR="00DE39B9" w:rsidRDefault="00DE39B9">
            <w:pPr>
              <w:rPr>
                <w:rFonts w:cstheme="minorHAnsi"/>
                <w:i/>
              </w:rPr>
            </w:pPr>
            <w:r>
              <w:rPr>
                <w:rFonts w:cstheme="minorHAnsi"/>
                <w:i/>
              </w:rPr>
              <w:t>Ilannguguk…</w:t>
            </w:r>
          </w:p>
        </w:tc>
      </w:tr>
      <w:tr w:rsidR="00DE39B9" w14:paraId="14418473" w14:textId="77777777" w:rsidTr="00DE39B9">
        <w:tc>
          <w:tcPr>
            <w:tcW w:w="2689" w:type="dxa"/>
            <w:tcBorders>
              <w:top w:val="single" w:sz="4" w:space="0" w:color="auto"/>
              <w:left w:val="single" w:sz="4" w:space="0" w:color="auto"/>
              <w:bottom w:val="single" w:sz="4" w:space="0" w:color="auto"/>
              <w:right w:val="single" w:sz="4" w:space="0" w:color="auto"/>
            </w:tcBorders>
          </w:tcPr>
          <w:p w14:paraId="6DE7BE8E" w14:textId="77777777" w:rsidR="00DE39B9" w:rsidRDefault="00DE39B9">
            <w:pPr>
              <w:rPr>
                <w:rFonts w:cstheme="minorHAnsi"/>
              </w:rPr>
            </w:pPr>
          </w:p>
          <w:p w14:paraId="6E865188" w14:textId="77777777" w:rsidR="00DE39B9" w:rsidRDefault="00DE39B9">
            <w:pPr>
              <w:rPr>
                <w:rFonts w:cstheme="minorHAnsi"/>
              </w:rPr>
            </w:pPr>
            <w:r>
              <w:rPr>
                <w:rFonts w:cstheme="minorHAnsi"/>
              </w:rPr>
              <w:t>Ulloq</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w:t>
            </w:r>
          </w:p>
        </w:tc>
        <w:tc>
          <w:tcPr>
            <w:tcW w:w="6119" w:type="dxa"/>
            <w:gridSpan w:val="2"/>
            <w:tcBorders>
              <w:top w:val="single" w:sz="4" w:space="0" w:color="auto"/>
              <w:left w:val="single" w:sz="4" w:space="0" w:color="auto"/>
              <w:bottom w:val="single" w:sz="4" w:space="0" w:color="auto"/>
              <w:right w:val="single" w:sz="4" w:space="0" w:color="auto"/>
            </w:tcBorders>
          </w:tcPr>
          <w:p w14:paraId="31F2C9AA" w14:textId="77777777" w:rsidR="00DE39B9" w:rsidRDefault="00DE39B9">
            <w:pPr>
              <w:rPr>
                <w:rFonts w:cstheme="minorHAnsi"/>
              </w:rPr>
            </w:pPr>
          </w:p>
          <w:p w14:paraId="4A2F50F4" w14:textId="77777777" w:rsidR="00DE39B9" w:rsidRDefault="00DE39B9">
            <w:pPr>
              <w:rPr>
                <w:rFonts w:cstheme="minorHAnsi"/>
              </w:rPr>
            </w:pPr>
            <w:r>
              <w:rPr>
                <w:rFonts w:cstheme="minorHAnsi"/>
              </w:rPr>
              <w:t>Atsiorneq__________________________________________</w:t>
            </w:r>
          </w:p>
        </w:tc>
      </w:tr>
      <w:tr w:rsidR="00DE39B9" w:rsidRPr="00845A4A" w14:paraId="4BA76F6F" w14:textId="77777777" w:rsidTr="00DE39B9">
        <w:tc>
          <w:tcPr>
            <w:tcW w:w="26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82E128" w14:textId="77777777" w:rsidR="00DE39B9" w:rsidRDefault="00DE39B9">
            <w:pPr>
              <w:tabs>
                <w:tab w:val="left" w:pos="568"/>
              </w:tabs>
              <w:rPr>
                <w:rFonts w:cstheme="minorHAnsi"/>
                <w:b/>
              </w:rPr>
            </w:pPr>
            <w:r>
              <w:rPr>
                <w:rFonts w:cstheme="minorHAnsi"/>
                <w:b/>
              </w:rPr>
              <w:lastRenderedPageBreak/>
              <w:t>1.12 Ingerlatseqatigiiffik</w:t>
            </w:r>
            <w:r>
              <w:rPr>
                <w:rStyle w:val="Kommentarhenvisning"/>
              </w:rPr>
              <w:commentReference w:id="4"/>
            </w:r>
          </w:p>
        </w:tc>
        <w:tc>
          <w:tcPr>
            <w:tcW w:w="611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80489E8" w14:textId="77777777" w:rsidR="00DE39B9" w:rsidRDefault="00DE39B9">
            <w:pPr>
              <w:rPr>
                <w:rFonts w:cstheme="minorHAnsi"/>
                <w:lang w:val="en-US"/>
              </w:rPr>
            </w:pPr>
            <w:r>
              <w:rPr>
                <w:rFonts w:cstheme="minorHAnsi"/>
                <w:lang w:val="en-US"/>
              </w:rPr>
              <w:t xml:space="preserve">Aap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r>
              <w:rPr>
                <w:rFonts w:cstheme="minorHAnsi"/>
                <w:lang w:val="en-US"/>
              </w:rPr>
              <w:t xml:space="preserve">Naamik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r>
              <w:rPr>
                <w:rFonts w:cstheme="minorHAnsi"/>
                <w:lang w:val="en-US"/>
              </w:rPr>
              <w:t xml:space="preserve"> </w:t>
            </w:r>
          </w:p>
          <w:p w14:paraId="512B62F8" w14:textId="77777777" w:rsidR="00DE39B9" w:rsidRDefault="00DE39B9">
            <w:pPr>
              <w:rPr>
                <w:rFonts w:cstheme="minorHAnsi"/>
                <w:lang w:val="en-US"/>
              </w:rPr>
            </w:pPr>
            <w:r>
              <w:rPr>
                <w:rFonts w:cstheme="minorHAnsi"/>
                <w:lang w:val="en-US"/>
              </w:rPr>
              <w:t>Angeruit immersuiffissat 1.13-1.21-mut immersukkit. Immersoreerukku ulluliissaatit atsiorlutillu.</w:t>
            </w:r>
          </w:p>
          <w:p w14:paraId="0880AE32" w14:textId="77777777" w:rsidR="00DE39B9" w:rsidRDefault="00DE39B9">
            <w:pPr>
              <w:rPr>
                <w:rFonts w:cstheme="minorHAnsi"/>
                <w:lang w:val="en-US"/>
              </w:rPr>
            </w:pPr>
            <w:r>
              <w:rPr>
                <w:rFonts w:cstheme="minorHAnsi"/>
                <w:lang w:val="en-US"/>
              </w:rPr>
              <w:t>Naameeruit immersuiffissamut 2-mut ingerlaqqigit.</w:t>
            </w:r>
          </w:p>
        </w:tc>
      </w:tr>
      <w:tr w:rsidR="00DE39B9" w14:paraId="168D45D6"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716AC2CC" w14:textId="77777777" w:rsidR="00DE39B9" w:rsidRDefault="00DE39B9">
            <w:pPr>
              <w:rPr>
                <w:rFonts w:cstheme="minorHAnsi"/>
                <w:lang w:val="en-US"/>
              </w:rPr>
            </w:pPr>
            <w:r>
              <w:rPr>
                <w:rFonts w:cstheme="minorHAnsi"/>
                <w:b/>
                <w:lang w:val="en-US"/>
              </w:rPr>
              <w:t xml:space="preserve">1.13 </w:t>
            </w:r>
            <w:r>
              <w:rPr>
                <w:rFonts w:cstheme="minorHAnsi"/>
                <w:lang w:val="en-US"/>
              </w:rPr>
              <w:t>Umiarsuaateqarfik (Ingerlatseqatigiiffik)</w:t>
            </w:r>
          </w:p>
          <w:p w14:paraId="27C00545" w14:textId="77777777" w:rsidR="00DE39B9" w:rsidRDefault="00DE39B9">
            <w:pPr>
              <w:rPr>
                <w:rFonts w:cstheme="minorHAnsi"/>
                <w:lang w:val="en-US"/>
              </w:rPr>
            </w:pPr>
            <w:r>
              <w:rPr>
                <w:rFonts w:cstheme="minorHAnsi"/>
                <w:lang w:val="en-US"/>
              </w:rPr>
              <w:t>Ingerlatseqatigiiffiup aqqa:</w:t>
            </w:r>
          </w:p>
        </w:tc>
        <w:tc>
          <w:tcPr>
            <w:tcW w:w="6119" w:type="dxa"/>
            <w:gridSpan w:val="2"/>
            <w:tcBorders>
              <w:top w:val="single" w:sz="4" w:space="0" w:color="auto"/>
              <w:left w:val="single" w:sz="4" w:space="0" w:color="auto"/>
              <w:bottom w:val="single" w:sz="4" w:space="0" w:color="auto"/>
              <w:right w:val="single" w:sz="4" w:space="0" w:color="auto"/>
            </w:tcBorders>
            <w:hideMark/>
          </w:tcPr>
          <w:p w14:paraId="0C96F6F8" w14:textId="77777777" w:rsidR="00DE39B9" w:rsidRDefault="00DE39B9">
            <w:pPr>
              <w:rPr>
                <w:rFonts w:cstheme="minorHAnsi"/>
                <w:i/>
                <w:lang w:val="en-US"/>
              </w:rPr>
            </w:pPr>
            <w:r>
              <w:rPr>
                <w:rFonts w:cstheme="minorHAnsi"/>
                <w:i/>
                <w:lang w:val="en-US"/>
              </w:rPr>
              <w:t>Allaguk….</w:t>
            </w:r>
          </w:p>
        </w:tc>
      </w:tr>
      <w:tr w:rsidR="00DE39B9" w14:paraId="53ECF072"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44BCEFFE" w14:textId="77777777" w:rsidR="00DE39B9" w:rsidRDefault="00DE39B9">
            <w:pPr>
              <w:rPr>
                <w:rFonts w:cstheme="minorHAnsi"/>
              </w:rPr>
            </w:pPr>
            <w:r>
              <w:rPr>
                <w:rFonts w:cstheme="minorHAnsi"/>
                <w:b/>
              </w:rPr>
              <w:t xml:space="preserve">1.14 </w:t>
            </w:r>
            <w:r>
              <w:rPr>
                <w:rFonts w:cstheme="minorHAnsi"/>
              </w:rPr>
              <w:t xml:space="preserve">Ingerlatseqatigiiffiup namminersortuunermut nalunaarsorsimaffia </w:t>
            </w:r>
          </w:p>
          <w:p w14:paraId="1F4FC788" w14:textId="77777777" w:rsidR="00DE39B9" w:rsidRDefault="00DE39B9">
            <w:pPr>
              <w:rPr>
                <w:rFonts w:cstheme="minorHAnsi"/>
              </w:rPr>
            </w:pPr>
            <w:commentRangeStart w:id="5"/>
            <w:r>
              <w:rPr>
                <w:rFonts w:cstheme="minorHAnsi"/>
              </w:rPr>
              <w:t>CVR</w:t>
            </w:r>
            <w:commentRangeEnd w:id="5"/>
            <w:r>
              <w:rPr>
                <w:rStyle w:val="Kommentarhenvisning"/>
              </w:rPr>
              <w:commentReference w:id="5"/>
            </w:r>
            <w:r>
              <w:rPr>
                <w:rFonts w:cstheme="minorHAnsi"/>
              </w:rPr>
              <w:t>:*</w:t>
            </w:r>
          </w:p>
        </w:tc>
        <w:tc>
          <w:tcPr>
            <w:tcW w:w="6119" w:type="dxa"/>
            <w:gridSpan w:val="2"/>
            <w:tcBorders>
              <w:top w:val="single" w:sz="4" w:space="0" w:color="auto"/>
              <w:left w:val="single" w:sz="4" w:space="0" w:color="auto"/>
              <w:bottom w:val="single" w:sz="4" w:space="0" w:color="auto"/>
              <w:right w:val="single" w:sz="4" w:space="0" w:color="auto"/>
            </w:tcBorders>
            <w:hideMark/>
          </w:tcPr>
          <w:p w14:paraId="52A6613B" w14:textId="77777777" w:rsidR="00DE39B9" w:rsidRDefault="00DE39B9">
            <w:pPr>
              <w:rPr>
                <w:rFonts w:cstheme="minorHAnsi"/>
              </w:rPr>
            </w:pPr>
            <w:r>
              <w:rPr>
                <w:rFonts w:cstheme="minorHAnsi"/>
                <w:i/>
              </w:rPr>
              <w:t>Ilannguguk…</w:t>
            </w:r>
          </w:p>
        </w:tc>
      </w:tr>
      <w:tr w:rsidR="00DE39B9" w14:paraId="1F4BA8DA"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43D1215A" w14:textId="77777777" w:rsidR="00DE39B9" w:rsidRDefault="00DE39B9">
            <w:pPr>
              <w:rPr>
                <w:rFonts w:cstheme="minorHAnsi"/>
              </w:rPr>
            </w:pPr>
            <w:r>
              <w:rPr>
                <w:rFonts w:cstheme="minorHAnsi"/>
                <w:b/>
              </w:rPr>
              <w:t>1.15</w:t>
            </w:r>
            <w:r>
              <w:rPr>
                <w:rFonts w:cstheme="minorHAnsi"/>
              </w:rPr>
              <w:t xml:space="preserve"> Ingerlatseqatigiiffimmut piginnittut allattorsimaffiat</w:t>
            </w:r>
          </w:p>
        </w:tc>
        <w:tc>
          <w:tcPr>
            <w:tcW w:w="6119" w:type="dxa"/>
            <w:gridSpan w:val="2"/>
            <w:tcBorders>
              <w:top w:val="single" w:sz="4" w:space="0" w:color="auto"/>
              <w:left w:val="single" w:sz="4" w:space="0" w:color="auto"/>
              <w:bottom w:val="single" w:sz="4" w:space="0" w:color="auto"/>
              <w:right w:val="single" w:sz="4" w:space="0" w:color="auto"/>
            </w:tcBorders>
            <w:hideMark/>
          </w:tcPr>
          <w:p w14:paraId="48F94EAA" w14:textId="77777777" w:rsidR="00DE39B9" w:rsidRDefault="00DE39B9">
            <w:pPr>
              <w:rPr>
                <w:rFonts w:cstheme="minorHAnsi"/>
                <w:i/>
              </w:rPr>
            </w:pPr>
            <w:r>
              <w:rPr>
                <w:rFonts w:cstheme="minorHAnsi"/>
                <w:i/>
              </w:rPr>
              <w:t>Ilannguguk…</w:t>
            </w:r>
          </w:p>
        </w:tc>
      </w:tr>
      <w:tr w:rsidR="00DE39B9" w14:paraId="6346F18F"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3499658C" w14:textId="77777777" w:rsidR="00DE39B9" w:rsidRDefault="00DE39B9">
            <w:pPr>
              <w:rPr>
                <w:rFonts w:cstheme="minorHAnsi"/>
                <w:b/>
              </w:rPr>
            </w:pPr>
            <w:r>
              <w:rPr>
                <w:rFonts w:cstheme="minorHAnsi"/>
                <w:b/>
              </w:rPr>
              <w:t xml:space="preserve">1.16 </w:t>
            </w:r>
            <w:r>
              <w:rPr>
                <w:rFonts w:cstheme="minorHAnsi"/>
              </w:rPr>
              <w:t>Najugaq:*</w:t>
            </w:r>
          </w:p>
        </w:tc>
        <w:tc>
          <w:tcPr>
            <w:tcW w:w="6119" w:type="dxa"/>
            <w:gridSpan w:val="2"/>
            <w:tcBorders>
              <w:top w:val="single" w:sz="4" w:space="0" w:color="auto"/>
              <w:left w:val="single" w:sz="4" w:space="0" w:color="auto"/>
              <w:bottom w:val="single" w:sz="4" w:space="0" w:color="auto"/>
              <w:right w:val="single" w:sz="4" w:space="0" w:color="auto"/>
            </w:tcBorders>
          </w:tcPr>
          <w:p w14:paraId="7BD98818" w14:textId="77777777" w:rsidR="00DE39B9" w:rsidRDefault="00DE39B9">
            <w:pPr>
              <w:rPr>
                <w:rFonts w:cstheme="minorHAnsi"/>
                <w:i/>
              </w:rPr>
            </w:pPr>
          </w:p>
        </w:tc>
      </w:tr>
      <w:tr w:rsidR="00DE39B9" w14:paraId="4A3D3A6C"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33ADEA12" w14:textId="77777777" w:rsidR="00DE39B9" w:rsidRDefault="00DE39B9">
            <w:pPr>
              <w:rPr>
                <w:rFonts w:cstheme="minorHAnsi"/>
                <w:b/>
              </w:rPr>
            </w:pPr>
            <w:r>
              <w:rPr>
                <w:rFonts w:cstheme="minorHAnsi"/>
                <w:b/>
              </w:rPr>
              <w:t>1.17</w:t>
            </w:r>
            <w:r>
              <w:rPr>
                <w:rFonts w:cstheme="minorHAnsi"/>
              </w:rPr>
              <w:t xml:space="preserve"> Postnr.*</w:t>
            </w:r>
          </w:p>
        </w:tc>
        <w:tc>
          <w:tcPr>
            <w:tcW w:w="6119" w:type="dxa"/>
            <w:gridSpan w:val="2"/>
            <w:tcBorders>
              <w:top w:val="single" w:sz="4" w:space="0" w:color="auto"/>
              <w:left w:val="single" w:sz="4" w:space="0" w:color="auto"/>
              <w:bottom w:val="single" w:sz="4" w:space="0" w:color="auto"/>
              <w:right w:val="single" w:sz="4" w:space="0" w:color="auto"/>
            </w:tcBorders>
          </w:tcPr>
          <w:p w14:paraId="31F97654" w14:textId="77777777" w:rsidR="00DE39B9" w:rsidRDefault="00DE39B9">
            <w:pPr>
              <w:rPr>
                <w:rFonts w:cstheme="minorHAnsi"/>
                <w:i/>
              </w:rPr>
            </w:pPr>
          </w:p>
        </w:tc>
      </w:tr>
      <w:tr w:rsidR="00DE39B9" w14:paraId="1A4C8572"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29F72D22" w14:textId="77777777" w:rsidR="00DE39B9" w:rsidRDefault="00DE39B9">
            <w:pPr>
              <w:rPr>
                <w:rFonts w:cstheme="minorHAnsi"/>
                <w:b/>
              </w:rPr>
            </w:pPr>
            <w:r>
              <w:rPr>
                <w:rFonts w:cstheme="minorHAnsi"/>
                <w:b/>
              </w:rPr>
              <w:t xml:space="preserve">1.18 </w:t>
            </w:r>
            <w:r>
              <w:rPr>
                <w:rFonts w:cstheme="minorHAnsi"/>
              </w:rPr>
              <w:t>Mobil/tlf.*</w:t>
            </w:r>
          </w:p>
        </w:tc>
        <w:tc>
          <w:tcPr>
            <w:tcW w:w="6119" w:type="dxa"/>
            <w:gridSpan w:val="2"/>
            <w:tcBorders>
              <w:top w:val="single" w:sz="4" w:space="0" w:color="auto"/>
              <w:left w:val="single" w:sz="4" w:space="0" w:color="auto"/>
              <w:bottom w:val="single" w:sz="4" w:space="0" w:color="auto"/>
              <w:right w:val="single" w:sz="4" w:space="0" w:color="auto"/>
            </w:tcBorders>
          </w:tcPr>
          <w:p w14:paraId="0A8B3A69" w14:textId="77777777" w:rsidR="00DE39B9" w:rsidRDefault="00DE39B9">
            <w:pPr>
              <w:rPr>
                <w:rFonts w:cstheme="minorHAnsi"/>
                <w:i/>
              </w:rPr>
            </w:pPr>
          </w:p>
        </w:tc>
      </w:tr>
      <w:tr w:rsidR="00DE39B9" w14:paraId="1130F60D"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04A81BD8" w14:textId="77777777" w:rsidR="00DE39B9" w:rsidRDefault="00DE39B9">
            <w:pPr>
              <w:rPr>
                <w:rFonts w:cstheme="minorHAnsi"/>
                <w:b/>
              </w:rPr>
            </w:pPr>
            <w:r>
              <w:rPr>
                <w:rFonts w:cstheme="minorHAnsi"/>
                <w:b/>
              </w:rPr>
              <w:t xml:space="preserve">1.19 </w:t>
            </w:r>
            <w:r>
              <w:rPr>
                <w:rFonts w:cstheme="minorHAnsi"/>
              </w:rPr>
              <w:t>Mailadresse*</w:t>
            </w:r>
          </w:p>
        </w:tc>
        <w:tc>
          <w:tcPr>
            <w:tcW w:w="6119" w:type="dxa"/>
            <w:gridSpan w:val="2"/>
            <w:tcBorders>
              <w:top w:val="single" w:sz="4" w:space="0" w:color="auto"/>
              <w:left w:val="single" w:sz="4" w:space="0" w:color="auto"/>
              <w:bottom w:val="single" w:sz="4" w:space="0" w:color="auto"/>
              <w:right w:val="single" w:sz="4" w:space="0" w:color="auto"/>
            </w:tcBorders>
          </w:tcPr>
          <w:p w14:paraId="4040CE23" w14:textId="77777777" w:rsidR="00DE39B9" w:rsidRDefault="00DE39B9">
            <w:pPr>
              <w:rPr>
                <w:rFonts w:cstheme="minorHAnsi"/>
                <w:i/>
              </w:rPr>
            </w:pPr>
          </w:p>
        </w:tc>
      </w:tr>
      <w:tr w:rsidR="00DE39B9" w14:paraId="775A28A6"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1E5C0254" w14:textId="77777777" w:rsidR="00DE39B9" w:rsidRDefault="00DE39B9">
            <w:pPr>
              <w:rPr>
                <w:rFonts w:cstheme="minorHAnsi"/>
                <w:b/>
              </w:rPr>
            </w:pPr>
            <w:r>
              <w:rPr>
                <w:rFonts w:cstheme="minorHAnsi"/>
                <w:b/>
              </w:rPr>
              <w:t>1.20</w:t>
            </w:r>
            <w:r>
              <w:rPr>
                <w:rFonts w:cstheme="minorHAnsi"/>
              </w:rPr>
              <w:t xml:space="preserve"> Nunaqarfik/Illoqarfik*</w:t>
            </w:r>
          </w:p>
        </w:tc>
        <w:tc>
          <w:tcPr>
            <w:tcW w:w="6119" w:type="dxa"/>
            <w:gridSpan w:val="2"/>
            <w:tcBorders>
              <w:top w:val="single" w:sz="4" w:space="0" w:color="auto"/>
              <w:left w:val="single" w:sz="4" w:space="0" w:color="auto"/>
              <w:bottom w:val="single" w:sz="4" w:space="0" w:color="auto"/>
              <w:right w:val="single" w:sz="4" w:space="0" w:color="auto"/>
            </w:tcBorders>
          </w:tcPr>
          <w:p w14:paraId="4AD20D6F" w14:textId="77777777" w:rsidR="00DE39B9" w:rsidRDefault="00DE39B9">
            <w:pPr>
              <w:rPr>
                <w:rFonts w:cstheme="minorHAnsi"/>
                <w:i/>
              </w:rPr>
            </w:pPr>
          </w:p>
        </w:tc>
      </w:tr>
      <w:tr w:rsidR="00DE39B9" w14:paraId="4751A36E" w14:textId="77777777" w:rsidTr="00DE39B9">
        <w:tc>
          <w:tcPr>
            <w:tcW w:w="2689" w:type="dxa"/>
            <w:tcBorders>
              <w:top w:val="single" w:sz="4" w:space="0" w:color="auto"/>
              <w:left w:val="single" w:sz="4" w:space="0" w:color="auto"/>
              <w:bottom w:val="single" w:sz="4" w:space="0" w:color="auto"/>
              <w:right w:val="single" w:sz="4" w:space="0" w:color="auto"/>
            </w:tcBorders>
            <w:hideMark/>
          </w:tcPr>
          <w:p w14:paraId="58D65387" w14:textId="77777777" w:rsidR="00DE39B9" w:rsidRDefault="00DE39B9">
            <w:pPr>
              <w:rPr>
                <w:rFonts w:cstheme="minorHAnsi"/>
              </w:rPr>
            </w:pPr>
            <w:r>
              <w:rPr>
                <w:rFonts w:cstheme="minorHAnsi"/>
                <w:b/>
              </w:rPr>
              <w:t>1.21</w:t>
            </w:r>
            <w:r>
              <w:rPr>
                <w:rFonts w:cstheme="minorHAnsi"/>
              </w:rPr>
              <w:t xml:space="preserve"> Ingerlatseqatifiiffik pillugu paasissutissat allat*</w:t>
            </w:r>
          </w:p>
        </w:tc>
        <w:tc>
          <w:tcPr>
            <w:tcW w:w="6119" w:type="dxa"/>
            <w:gridSpan w:val="2"/>
            <w:tcBorders>
              <w:top w:val="single" w:sz="4" w:space="0" w:color="auto"/>
              <w:left w:val="single" w:sz="4" w:space="0" w:color="auto"/>
              <w:bottom w:val="single" w:sz="4" w:space="0" w:color="auto"/>
              <w:right w:val="single" w:sz="4" w:space="0" w:color="auto"/>
            </w:tcBorders>
          </w:tcPr>
          <w:p w14:paraId="314F3930" w14:textId="77777777" w:rsidR="00DE39B9" w:rsidRDefault="00DE39B9">
            <w:pPr>
              <w:rPr>
                <w:rFonts w:cstheme="minorHAnsi"/>
                <w:i/>
              </w:rPr>
            </w:pPr>
          </w:p>
        </w:tc>
      </w:tr>
      <w:tr w:rsidR="00DE39B9" w14:paraId="42B67BE8" w14:textId="77777777" w:rsidTr="00DE39B9">
        <w:tc>
          <w:tcPr>
            <w:tcW w:w="2689" w:type="dxa"/>
            <w:tcBorders>
              <w:top w:val="single" w:sz="4" w:space="0" w:color="auto"/>
              <w:left w:val="single" w:sz="4" w:space="0" w:color="auto"/>
              <w:bottom w:val="single" w:sz="4" w:space="0" w:color="auto"/>
              <w:right w:val="single" w:sz="4" w:space="0" w:color="auto"/>
            </w:tcBorders>
          </w:tcPr>
          <w:p w14:paraId="21F78742" w14:textId="77777777" w:rsidR="00DE39B9" w:rsidRDefault="00DE39B9">
            <w:pPr>
              <w:rPr>
                <w:rFonts w:cstheme="minorHAnsi"/>
              </w:rPr>
            </w:pPr>
          </w:p>
          <w:p w14:paraId="300CAFB7" w14:textId="77777777" w:rsidR="00DE39B9" w:rsidRDefault="00DE39B9">
            <w:pPr>
              <w:rPr>
                <w:rFonts w:cstheme="minorHAnsi"/>
                <w:b/>
              </w:rPr>
            </w:pPr>
            <w:r>
              <w:rPr>
                <w:rFonts w:cstheme="minorHAnsi"/>
              </w:rPr>
              <w:t>Ulloq</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w:t>
            </w:r>
          </w:p>
        </w:tc>
        <w:tc>
          <w:tcPr>
            <w:tcW w:w="6119" w:type="dxa"/>
            <w:gridSpan w:val="2"/>
            <w:tcBorders>
              <w:top w:val="single" w:sz="4" w:space="0" w:color="auto"/>
              <w:left w:val="single" w:sz="4" w:space="0" w:color="auto"/>
              <w:bottom w:val="single" w:sz="4" w:space="0" w:color="auto"/>
              <w:right w:val="single" w:sz="4" w:space="0" w:color="auto"/>
            </w:tcBorders>
          </w:tcPr>
          <w:p w14:paraId="71BDD6EB" w14:textId="77777777" w:rsidR="00DE39B9" w:rsidRDefault="00DE39B9">
            <w:pPr>
              <w:rPr>
                <w:rFonts w:cstheme="minorHAnsi"/>
              </w:rPr>
            </w:pPr>
          </w:p>
          <w:p w14:paraId="1AEAF49A" w14:textId="77777777" w:rsidR="00DE39B9" w:rsidRDefault="00DE39B9">
            <w:pPr>
              <w:rPr>
                <w:rFonts w:cstheme="minorHAnsi"/>
              </w:rPr>
            </w:pPr>
            <w:r>
              <w:rPr>
                <w:rFonts w:cstheme="minorHAnsi"/>
              </w:rPr>
              <w:t>Atsiorneq__________________________________</w:t>
            </w:r>
          </w:p>
        </w:tc>
      </w:tr>
      <w:tr w:rsidR="00DE39B9" w14:paraId="1742A165" w14:textId="77777777" w:rsidTr="00DE39B9">
        <w:tc>
          <w:tcPr>
            <w:tcW w:w="8808" w:type="dxa"/>
            <w:gridSpan w:val="3"/>
            <w:tcBorders>
              <w:top w:val="single" w:sz="4" w:space="0" w:color="auto"/>
              <w:left w:val="nil"/>
              <w:bottom w:val="single" w:sz="4" w:space="0" w:color="auto"/>
              <w:right w:val="nil"/>
            </w:tcBorders>
          </w:tcPr>
          <w:p w14:paraId="6DBC4374" w14:textId="77777777" w:rsidR="00DE39B9" w:rsidRDefault="00DE39B9">
            <w:pPr>
              <w:rPr>
                <w:rFonts w:cstheme="minorHAnsi"/>
              </w:rPr>
            </w:pPr>
          </w:p>
          <w:p w14:paraId="6A74A09D" w14:textId="77777777" w:rsidR="00DE39B9" w:rsidRDefault="00DE39B9">
            <w:pPr>
              <w:rPr>
                <w:rFonts w:cstheme="minorHAnsi"/>
              </w:rPr>
            </w:pPr>
            <w:r>
              <w:rPr>
                <w:rStyle w:val="Overskrift1Tegn"/>
              </w:rPr>
              <w:t>2. Qinnuteqartunut nutaanut ukiup siuliani assinganik aalisarnermut akuersissutaateqarsimanngitsunut uppernarsaatit piumasaqaatigineqartut</w:t>
            </w:r>
            <w:r>
              <w:rPr>
                <w:rFonts w:cstheme="minorHAnsi"/>
                <w:b/>
                <w:i/>
              </w:rPr>
              <w:t>:</w:t>
            </w:r>
            <w:r>
              <w:rPr>
                <w:rStyle w:val="Slutnotehenvisning"/>
                <w:rFonts w:cstheme="minorHAnsi"/>
                <w:b/>
                <w:i/>
              </w:rPr>
              <w:endnoteReference w:id="5"/>
            </w:r>
            <w:r>
              <w:rPr>
                <w:rFonts w:cstheme="minorHAnsi"/>
              </w:rPr>
              <w:t xml:space="preserve">  </w:t>
            </w:r>
          </w:p>
        </w:tc>
      </w:tr>
      <w:tr w:rsidR="00DE39B9" w14:paraId="0F28B80E" w14:textId="77777777" w:rsidTr="00DE39B9">
        <w:trPr>
          <w:trHeight w:val="533"/>
        </w:trPr>
        <w:tc>
          <w:tcPr>
            <w:tcW w:w="6799"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hideMark/>
          </w:tcPr>
          <w:p w14:paraId="72366AEB" w14:textId="77777777" w:rsidR="00DE39B9" w:rsidRDefault="00DE39B9">
            <w:pPr>
              <w:rPr>
                <w:rFonts w:cstheme="minorHAnsi"/>
                <w:lang w:val="de-DE"/>
              </w:rPr>
            </w:pPr>
            <w:r>
              <w:rPr>
                <w:rFonts w:cstheme="minorHAnsi"/>
                <w:b/>
                <w:lang w:val="de-DE"/>
              </w:rPr>
              <w:t xml:space="preserve">2.1 </w:t>
            </w:r>
            <w:r>
              <w:rPr>
                <w:rFonts w:cstheme="minorHAnsi"/>
              </w:rPr>
              <w:t xml:space="preserve">- </w:t>
            </w:r>
            <w:r>
              <w:rPr>
                <w:rFonts w:cs="Arial"/>
                <w:bCs/>
                <w:szCs w:val="20"/>
              </w:rPr>
              <w:t xml:space="preserve"> Uppernarsaatit ikkussussavatit</w:t>
            </w:r>
            <w:r>
              <w:rPr>
                <w:rFonts w:cstheme="minorHAnsi"/>
                <w:lang w:val="de-DE"/>
              </w:rPr>
              <w:t xml:space="preserve"> </w:t>
            </w:r>
            <w:r>
              <w:rPr>
                <w:rStyle w:val="Kommentarhenvisning"/>
              </w:rPr>
              <w:commentReference w:id="6"/>
            </w:r>
            <w:r>
              <w:rPr>
                <w:rFonts w:cstheme="minorHAnsi"/>
                <w:lang w:val="de-DE"/>
              </w:rPr>
              <w:t>imm. 2.2-2.5-mut</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70" w:type="dxa"/>
              <w:bottom w:w="0" w:type="dxa"/>
              <w:right w:w="70" w:type="dxa"/>
            </w:tcMar>
            <w:hideMark/>
          </w:tcPr>
          <w:p w14:paraId="2CB0A14C" w14:textId="77777777" w:rsidR="00DE39B9" w:rsidRDefault="00DE39B9">
            <w:pPr>
              <w:rPr>
                <w:rFonts w:cstheme="minorHAnsi"/>
                <w:lang w:val="de-DE"/>
              </w:rPr>
            </w:pPr>
            <w:r>
              <w:rPr>
                <w:rFonts w:cstheme="minorHAnsi"/>
                <w:lang w:val="de-DE"/>
              </w:rPr>
              <w:t xml:space="preserve"> </w:t>
            </w:r>
          </w:p>
        </w:tc>
      </w:tr>
      <w:tr w:rsidR="00DE39B9" w14:paraId="5D71A888" w14:textId="77777777" w:rsidTr="00DE39B9">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829A397" w14:textId="77777777" w:rsidR="00DE39B9" w:rsidRDefault="00DE39B9">
            <w:pPr>
              <w:rPr>
                <w:rFonts w:cstheme="minorHAnsi"/>
                <w:bCs/>
                <w:lang w:val="en-US"/>
              </w:rPr>
            </w:pPr>
            <w:r>
              <w:rPr>
                <w:rFonts w:cstheme="minorHAnsi"/>
                <w:b/>
                <w:bCs/>
                <w:lang w:val="en-US"/>
              </w:rPr>
              <w:t>2.2</w:t>
            </w:r>
            <w:r>
              <w:rPr>
                <w:rFonts w:cstheme="minorHAnsi"/>
                <w:bCs/>
                <w:lang w:val="en-US"/>
              </w:rPr>
              <w:t xml:space="preserve"> - </w:t>
            </w:r>
            <w:r>
              <w:rPr>
                <w:rFonts w:cs="Arial"/>
                <w:bCs/>
                <w:szCs w:val="20"/>
                <w:lang w:val="en-US"/>
              </w:rPr>
              <w:t>Imarsiornermut ilinniarsimanermut uppernarsaatip assilinera</w:t>
            </w:r>
            <w:r>
              <w:rPr>
                <w:rFonts w:cstheme="minorHAnsi"/>
                <w:bCs/>
                <w:i/>
                <w:lang w:val="en-US"/>
              </w:rPr>
              <w:t>:</w:t>
            </w:r>
            <w:r>
              <w:rPr>
                <w:rFonts w:cstheme="minorHAnsi"/>
                <w:bCs/>
                <w:color w:val="FF0000"/>
                <w:lang w:val="en-US"/>
              </w:rPr>
              <w:t xml:space="preserve"> *</w:t>
            </w:r>
          </w:p>
          <w:p w14:paraId="60759BAA" w14:textId="77777777" w:rsidR="00DE39B9" w:rsidRDefault="00DE39B9">
            <w:pPr>
              <w:rPr>
                <w:rFonts w:cstheme="minorHAnsi"/>
                <w:b/>
                <w:lang w:val="en-US"/>
              </w:rPr>
            </w:pPr>
            <w:r>
              <w:rPr>
                <w:rFonts w:cstheme="minorHAnsi"/>
                <w:lang w:val="en-US"/>
              </w:rPr>
              <w:t xml:space="preserve">Aap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r>
              <w:rPr>
                <w:rFonts w:cstheme="minorHAnsi"/>
                <w:lang w:val="en-US"/>
              </w:rPr>
              <w:t xml:space="preserve">Naamik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p>
          <w:p w14:paraId="1AE1B15C" w14:textId="77777777" w:rsidR="00DE39B9" w:rsidRDefault="00DE39B9">
            <w:pPr>
              <w:rPr>
                <w:rFonts w:cstheme="minorHAnsi"/>
                <w:lang w:val="en-US"/>
              </w:rPr>
            </w:pPr>
            <w:r>
              <w:rPr>
                <w:rFonts w:cstheme="minorHAnsi"/>
                <w:lang w:val="en-US"/>
              </w:rPr>
              <w:t>Angeruit uppernarsaat uunga ilannguguk</w:t>
            </w:r>
          </w:p>
          <w:p w14:paraId="5F5DDFC6" w14:textId="77777777" w:rsidR="00DE39B9" w:rsidRDefault="00DE39B9">
            <w:pPr>
              <w:rPr>
                <w:rFonts w:cstheme="minorHAnsi"/>
                <w:lang w:val="en-US"/>
              </w:rPr>
            </w:pPr>
            <w:r>
              <w:rPr>
                <w:rFonts w:cstheme="minorHAnsi"/>
                <w:lang w:val="en-US"/>
              </w:rPr>
              <w:t>Naameeruit imm. 2.3-mut ingerlaqqigit.</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F5EA877" w14:textId="77777777" w:rsidR="00DE39B9" w:rsidRDefault="00DE39B9">
            <w:pPr>
              <w:rPr>
                <w:rFonts w:cstheme="minorHAnsi"/>
                <w:i/>
              </w:rPr>
            </w:pPr>
            <w:r>
              <w:rPr>
                <w:rFonts w:cstheme="minorHAnsi"/>
                <w:i/>
              </w:rPr>
              <w:t>Ilannguguk…</w:t>
            </w:r>
          </w:p>
        </w:tc>
      </w:tr>
      <w:tr w:rsidR="00DE39B9" w14:paraId="62993B3D" w14:textId="77777777" w:rsidTr="00DE39B9">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5B584C" w14:textId="77777777" w:rsidR="00DE39B9" w:rsidRDefault="00DE39B9">
            <w:pPr>
              <w:rPr>
                <w:rFonts w:cstheme="minorHAnsi"/>
                <w:bCs/>
                <w:lang w:val="en-US"/>
              </w:rPr>
            </w:pPr>
            <w:r>
              <w:rPr>
                <w:rFonts w:cstheme="minorHAnsi"/>
                <w:b/>
                <w:bCs/>
                <w:lang w:val="en-US"/>
              </w:rPr>
              <w:t xml:space="preserve">2.3 </w:t>
            </w:r>
            <w:r>
              <w:rPr>
                <w:rFonts w:cstheme="minorHAnsi"/>
                <w:bCs/>
                <w:lang w:val="en-US"/>
              </w:rPr>
              <w:t xml:space="preserve">- </w:t>
            </w:r>
            <w:r>
              <w:rPr>
                <w:rFonts w:cs="Arial"/>
                <w:bCs/>
                <w:szCs w:val="20"/>
                <w:lang w:val="en-US"/>
              </w:rPr>
              <w:t>assingusumik piginnaasaqarnermut uppernarsaat</w:t>
            </w:r>
            <w:commentRangeStart w:id="7"/>
            <w:r>
              <w:rPr>
                <w:rFonts w:cstheme="minorHAnsi"/>
                <w:bCs/>
                <w:i/>
                <w:lang w:val="en-US"/>
              </w:rPr>
              <w:t>:</w:t>
            </w:r>
            <w:r>
              <w:rPr>
                <w:rFonts w:cstheme="minorHAnsi"/>
                <w:bCs/>
                <w:color w:val="FF0000"/>
                <w:lang w:val="en-US"/>
              </w:rPr>
              <w:t xml:space="preserve"> </w:t>
            </w:r>
            <w:commentRangeEnd w:id="7"/>
            <w:r>
              <w:rPr>
                <w:rStyle w:val="Kommentarhenvisning"/>
              </w:rPr>
              <w:commentReference w:id="7"/>
            </w:r>
            <w:r>
              <w:rPr>
                <w:rFonts w:cstheme="minorHAnsi"/>
                <w:bCs/>
                <w:color w:val="FF0000"/>
                <w:lang w:val="en-US"/>
              </w:rPr>
              <w:t>*</w:t>
            </w:r>
          </w:p>
          <w:p w14:paraId="07575539" w14:textId="77777777" w:rsidR="00DE39B9" w:rsidRDefault="00DE39B9">
            <w:pPr>
              <w:rPr>
                <w:rFonts w:cstheme="minorHAnsi"/>
                <w:b/>
                <w:lang w:val="en-US"/>
              </w:rPr>
            </w:pPr>
            <w:r>
              <w:rPr>
                <w:rFonts w:cstheme="minorHAnsi"/>
                <w:lang w:val="en-US"/>
              </w:rPr>
              <w:t xml:space="preserve">Aap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r>
              <w:rPr>
                <w:rFonts w:cstheme="minorHAnsi"/>
                <w:lang w:val="en-US"/>
              </w:rPr>
              <w:t xml:space="preserve">Naamik </w:t>
            </w:r>
            <w:r>
              <w:rPr>
                <w:rFonts w:cstheme="minorHAnsi"/>
                <w:b/>
              </w:rPr>
              <w:fldChar w:fldCharType="begin">
                <w:ffData>
                  <w:name w:val="Kontrol4"/>
                  <w:enabled/>
                  <w:calcOnExit w:val="0"/>
                  <w:checkBox>
                    <w:size w:val="20"/>
                    <w:default w:val="0"/>
                  </w:checkBox>
                </w:ffData>
              </w:fldChar>
            </w:r>
            <w:r>
              <w:rPr>
                <w:rFonts w:cstheme="minorHAnsi"/>
                <w:b/>
                <w:lang w:val="en-US"/>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lang w:val="en-US"/>
              </w:rPr>
              <w:t xml:space="preserve"> </w:t>
            </w:r>
          </w:p>
          <w:p w14:paraId="3C6D17B1" w14:textId="77777777" w:rsidR="00DE39B9" w:rsidRDefault="00DE39B9">
            <w:pPr>
              <w:rPr>
                <w:rFonts w:cstheme="minorHAnsi"/>
                <w:lang w:val="en-US"/>
              </w:rPr>
            </w:pPr>
            <w:r>
              <w:rPr>
                <w:rFonts w:cstheme="minorHAnsi"/>
                <w:lang w:val="en-US"/>
              </w:rPr>
              <w:t>Angeruit aalisarnermut ilinniartitsisuit oqaaseqaataa ilannguguk illillu nammineq sooq aalisartunngorusunnernut allaaserinnillutit</w:t>
            </w:r>
            <w:r>
              <w:rPr>
                <w:rFonts w:cstheme="minorHAnsi"/>
                <w:bCs/>
                <w:lang w:val="en-US"/>
              </w:rPr>
              <w:t>:</w:t>
            </w:r>
          </w:p>
          <w:p w14:paraId="4032ACAE" w14:textId="77777777" w:rsidR="00DE39B9" w:rsidRDefault="00DE39B9">
            <w:pPr>
              <w:rPr>
                <w:rFonts w:cstheme="minorHAnsi"/>
              </w:rPr>
            </w:pPr>
            <w:r>
              <w:rPr>
                <w:rFonts w:cstheme="minorHAnsi"/>
              </w:rPr>
              <w:t>Naameeruit imm. 2.4-mut ingerlaqqigit.</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3175EB5" w14:textId="77777777" w:rsidR="00DE39B9" w:rsidRDefault="00DE39B9">
            <w:pPr>
              <w:rPr>
                <w:rFonts w:cstheme="minorHAnsi"/>
                <w:i/>
              </w:rPr>
            </w:pPr>
            <w:r>
              <w:rPr>
                <w:rFonts w:cstheme="minorHAnsi"/>
                <w:i/>
              </w:rPr>
              <w:t>Ilannguguk…</w:t>
            </w:r>
          </w:p>
        </w:tc>
      </w:tr>
      <w:tr w:rsidR="00DE39B9" w14:paraId="29539716" w14:textId="77777777" w:rsidTr="00DE39B9">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B828C2C" w14:textId="77777777" w:rsidR="00DE39B9" w:rsidRDefault="00DE39B9">
            <w:pPr>
              <w:rPr>
                <w:rFonts w:cstheme="minorHAnsi"/>
                <w:bCs/>
              </w:rPr>
            </w:pPr>
            <w:r>
              <w:rPr>
                <w:rFonts w:cstheme="minorHAnsi"/>
                <w:b/>
                <w:bCs/>
              </w:rPr>
              <w:t xml:space="preserve">2.4 </w:t>
            </w:r>
            <w:r>
              <w:rPr>
                <w:rFonts w:cstheme="minorHAnsi"/>
                <w:bCs/>
              </w:rPr>
              <w:t xml:space="preserve">– </w:t>
            </w:r>
            <w:r>
              <w:rPr>
                <w:rFonts w:cstheme="minorHAnsi"/>
                <w:bCs/>
                <w:i/>
              </w:rPr>
              <w:t>sinerissap qanittuani ukiuni marlunni ataannartumik inuttaasimavit?:</w:t>
            </w:r>
            <w:r>
              <w:rPr>
                <w:rFonts w:cstheme="minorHAnsi"/>
                <w:bCs/>
                <w:color w:val="FF0000"/>
              </w:rPr>
              <w:t>*</w:t>
            </w:r>
          </w:p>
          <w:p w14:paraId="4A4834DF" w14:textId="77777777" w:rsidR="00DE39B9" w:rsidRDefault="00DE39B9">
            <w:pPr>
              <w:rPr>
                <w:rFonts w:cstheme="minorHAnsi"/>
                <w:bCs/>
              </w:rPr>
            </w:pPr>
            <w:r>
              <w:rPr>
                <w:rFonts w:cstheme="minorHAnsi"/>
              </w:rPr>
              <w:t xml:space="preserve">Aap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Naamik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Cs/>
              </w:rPr>
              <w:tab/>
            </w:r>
          </w:p>
          <w:p w14:paraId="4F213464" w14:textId="77777777" w:rsidR="00DE39B9" w:rsidRDefault="00DE39B9">
            <w:pPr>
              <w:rPr>
                <w:rFonts w:cstheme="minorHAnsi"/>
                <w:bCs/>
              </w:rPr>
            </w:pPr>
            <w:r>
              <w:rPr>
                <w:rFonts w:cstheme="minorHAnsi"/>
                <w:bCs/>
              </w:rPr>
              <w:t xml:space="preserve">Angeruit sulisitsuit ukiuni marlunni inuttaasimaninnut oqaaseqaataa ilannguguk: </w:t>
            </w:r>
          </w:p>
          <w:p w14:paraId="47E3B0F3" w14:textId="77777777" w:rsidR="00DE39B9" w:rsidRDefault="00DE39B9">
            <w:pPr>
              <w:rPr>
                <w:rFonts w:cstheme="minorHAnsi"/>
                <w:bCs/>
              </w:rPr>
            </w:pPr>
            <w:r>
              <w:rPr>
                <w:rFonts w:cstheme="minorHAnsi"/>
                <w:bCs/>
              </w:rPr>
              <w:t>Naameeruit imm. 2.5-mut ingerlaqqigit.</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5084534" w14:textId="77777777" w:rsidR="00DE39B9" w:rsidRDefault="00DE39B9">
            <w:pPr>
              <w:rPr>
                <w:rFonts w:cstheme="minorHAnsi"/>
                <w:i/>
              </w:rPr>
            </w:pPr>
            <w:r>
              <w:rPr>
                <w:rFonts w:cstheme="minorHAnsi"/>
                <w:i/>
              </w:rPr>
              <w:t>Ilannguguk…</w:t>
            </w:r>
          </w:p>
        </w:tc>
      </w:tr>
      <w:tr w:rsidR="00DE39B9" w14:paraId="6E09A264" w14:textId="77777777" w:rsidTr="00DE39B9">
        <w:trPr>
          <w:trHeight w:val="533"/>
        </w:trPr>
        <w:tc>
          <w:tcPr>
            <w:tcW w:w="679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D7ED81" w14:textId="77777777" w:rsidR="00DE39B9" w:rsidRDefault="00DE39B9">
            <w:pPr>
              <w:rPr>
                <w:rFonts w:cstheme="minorHAnsi"/>
                <w:bCs/>
              </w:rPr>
            </w:pPr>
            <w:r>
              <w:rPr>
                <w:rFonts w:cstheme="minorHAnsi"/>
                <w:b/>
                <w:bCs/>
              </w:rPr>
              <w:t xml:space="preserve">2.5 </w:t>
            </w:r>
            <w:r>
              <w:rPr>
                <w:rFonts w:cstheme="minorHAnsi"/>
                <w:bCs/>
              </w:rPr>
              <w:t xml:space="preserve">– </w:t>
            </w:r>
            <w:r>
              <w:rPr>
                <w:rFonts w:cstheme="minorHAnsi"/>
                <w:bCs/>
                <w:i/>
              </w:rPr>
              <w:t>Aalisartut piniartullu peqatigiiffiata oqaaseqaataa ilannguguk:</w:t>
            </w:r>
            <w:r>
              <w:rPr>
                <w:rFonts w:cstheme="minorHAnsi"/>
                <w:bCs/>
                <w:color w:val="FF0000"/>
              </w:rPr>
              <w:t xml:space="preserve"> *</w:t>
            </w:r>
          </w:p>
          <w:p w14:paraId="24BF1E6B" w14:textId="77777777" w:rsidR="00DE39B9" w:rsidRDefault="00DE39B9">
            <w:pPr>
              <w:rPr>
                <w:rFonts w:cstheme="minorHAnsi"/>
                <w:bCs/>
              </w:rPr>
            </w:pPr>
            <w:r>
              <w:rPr>
                <w:rFonts w:cstheme="minorHAnsi"/>
              </w:rPr>
              <w:t xml:space="preserve">Aap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Naamik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Cs/>
              </w:rPr>
              <w:tab/>
            </w:r>
          </w:p>
          <w:p w14:paraId="52FEBD52" w14:textId="77777777" w:rsidR="00DE39B9" w:rsidRDefault="00DE39B9">
            <w:pPr>
              <w:rPr>
                <w:rFonts w:cstheme="minorHAnsi"/>
                <w:bCs/>
              </w:rPr>
            </w:pPr>
            <w:r>
              <w:rPr>
                <w:rFonts w:cstheme="minorHAnsi"/>
                <w:bCs/>
              </w:rPr>
              <w:t>Angeruit oqaaseqaat uunga ilannguguk:</w:t>
            </w:r>
          </w:p>
        </w:tc>
        <w:tc>
          <w:tcPr>
            <w:tcW w:w="20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B1D373" w14:textId="77777777" w:rsidR="00DE39B9" w:rsidRDefault="00DE39B9">
            <w:pPr>
              <w:rPr>
                <w:rFonts w:cstheme="minorHAnsi"/>
                <w:i/>
              </w:rPr>
            </w:pPr>
            <w:r>
              <w:rPr>
                <w:rFonts w:cstheme="minorHAnsi"/>
                <w:i/>
              </w:rPr>
              <w:t>Ilannguguk…</w:t>
            </w:r>
          </w:p>
        </w:tc>
      </w:tr>
    </w:tbl>
    <w:p w14:paraId="02A7B857" w14:textId="77777777" w:rsidR="00DE39B9" w:rsidRDefault="00DE39B9" w:rsidP="00DE39B9">
      <w:pPr>
        <w:spacing w:after="0" w:line="240" w:lineRule="auto"/>
        <w:rPr>
          <w:rFonts w:cstheme="minorHAnsi"/>
        </w:rPr>
      </w:pPr>
    </w:p>
    <w:p w14:paraId="77578532" w14:textId="77777777" w:rsidR="00DE39B9" w:rsidRDefault="00DE39B9" w:rsidP="00DE39B9">
      <w:pPr>
        <w:pStyle w:val="Default"/>
        <w:rPr>
          <w:rFonts w:asciiTheme="minorHAnsi" w:hAnsiTheme="minorHAnsi" w:cstheme="minorHAnsi"/>
          <w:i/>
          <w:sz w:val="22"/>
          <w:szCs w:val="22"/>
        </w:rPr>
      </w:pPr>
      <w:r>
        <w:rPr>
          <w:rFonts w:asciiTheme="minorHAnsi" w:hAnsiTheme="minorHAnsi" w:cstheme="minorHAnsi"/>
          <w:b/>
          <w:bCs/>
          <w:i/>
          <w:sz w:val="22"/>
          <w:szCs w:val="22"/>
        </w:rPr>
        <w:t xml:space="preserve">2.6 Najukkanni kommunep immersugassaa </w:t>
      </w:r>
      <w:r>
        <w:rPr>
          <w:rFonts w:asciiTheme="minorHAnsi" w:hAnsiTheme="minorHAnsi" w:cstheme="minorHAnsi"/>
          <w:i/>
          <w:sz w:val="22"/>
          <w:szCs w:val="22"/>
        </w:rPr>
        <w:t>(takuuk</w:t>
      </w:r>
      <w:r>
        <w:rPr>
          <w:rFonts w:asciiTheme="minorHAnsi" w:hAnsiTheme="minorHAnsi" w:cstheme="minorHAnsi"/>
          <w:i/>
          <w:iCs/>
          <w:sz w:val="22"/>
          <w:szCs w:val="22"/>
        </w:rPr>
        <w:t xml:space="preserve"> akuersissutit pisassiissutillu pillugit nalunaarut §8 imm. 4.</w:t>
      </w:r>
      <w:r>
        <w:rPr>
          <w:rFonts w:asciiTheme="minorHAnsi" w:hAnsiTheme="minorHAnsi" w:cstheme="minorHAnsi"/>
          <w:i/>
          <w:sz w:val="22"/>
          <w:szCs w:val="22"/>
        </w:rPr>
        <w:t>)</w:t>
      </w:r>
    </w:p>
    <w:tbl>
      <w:tblPr>
        <w:tblStyle w:val="Tabel-Gitter"/>
        <w:tblW w:w="8926" w:type="dxa"/>
        <w:tblLook w:val="04A0" w:firstRow="1" w:lastRow="0" w:firstColumn="1" w:lastColumn="0" w:noHBand="0" w:noVBand="1"/>
      </w:tblPr>
      <w:tblGrid>
        <w:gridCol w:w="8926"/>
      </w:tblGrid>
      <w:tr w:rsidR="00DE39B9" w14:paraId="70F90F9C" w14:textId="77777777" w:rsidTr="00DE39B9">
        <w:trPr>
          <w:trHeight w:val="2338"/>
        </w:trPr>
        <w:tc>
          <w:tcPr>
            <w:tcW w:w="8926" w:type="dxa"/>
            <w:tcBorders>
              <w:top w:val="single" w:sz="4" w:space="0" w:color="auto"/>
              <w:left w:val="single" w:sz="4" w:space="0" w:color="auto"/>
              <w:bottom w:val="single" w:sz="4" w:space="0" w:color="auto"/>
              <w:right w:val="single" w:sz="4" w:space="0" w:color="auto"/>
            </w:tcBorders>
          </w:tcPr>
          <w:p w14:paraId="739DB3B8" w14:textId="77777777" w:rsidR="00DE39B9" w:rsidRDefault="00DE39B9">
            <w:pPr>
              <w:rPr>
                <w:rFonts w:cstheme="minorHAnsi"/>
              </w:rPr>
            </w:pPr>
            <w:r>
              <w:rPr>
                <w:rFonts w:cstheme="minorHAnsi"/>
              </w:rPr>
              <w:lastRenderedPageBreak/>
              <w:t xml:space="preserve">1. Najukkamut paasissutissat qulaani taaneqartut eqqortuuppat?                        Aap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Naamik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p>
          <w:p w14:paraId="040481A0" w14:textId="77777777" w:rsidR="00DE39B9" w:rsidRDefault="00DE39B9">
            <w:pPr>
              <w:rPr>
                <w:rFonts w:cstheme="minorHAnsi"/>
              </w:rPr>
            </w:pPr>
            <w:r>
              <w:rPr>
                <w:rFonts w:cstheme="minorHAnsi"/>
              </w:rPr>
              <w:t xml:space="preserve">2. Qinnuteqartoq Kalaallit Nunaannut attuumassuteqarpa, aammalu Kalaallit Nunaanni najugaqarsimasutut ukiuni kingullerni marlunni nalunaarsorsimava?                   Aap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Naamik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r>
              <w:rPr>
                <w:rFonts w:cstheme="minorHAnsi"/>
                <w:b/>
              </w:rPr>
              <w:t xml:space="preserve"> </w:t>
            </w:r>
            <w:r>
              <w:rPr>
                <w:rFonts w:cstheme="minorHAnsi"/>
              </w:rPr>
              <w:t xml:space="preserve"> </w:t>
            </w:r>
          </w:p>
          <w:p w14:paraId="3BED7A44" w14:textId="77777777" w:rsidR="00DE39B9" w:rsidRDefault="00DE39B9">
            <w:pPr>
              <w:pStyle w:val="Default"/>
              <w:rPr>
                <w:rFonts w:asciiTheme="minorHAnsi" w:hAnsiTheme="minorHAnsi" w:cstheme="minorHAnsi"/>
                <w:sz w:val="22"/>
                <w:szCs w:val="22"/>
              </w:rPr>
            </w:pPr>
          </w:p>
          <w:p w14:paraId="207863D0" w14:textId="77777777" w:rsidR="00DE39B9" w:rsidRDefault="00DE39B9">
            <w:pPr>
              <w:pStyle w:val="Default"/>
              <w:rPr>
                <w:rFonts w:asciiTheme="minorHAnsi" w:hAnsiTheme="minorHAnsi" w:cstheme="minorHAnsi"/>
                <w:sz w:val="22"/>
                <w:szCs w:val="22"/>
              </w:rPr>
            </w:pPr>
          </w:p>
          <w:p w14:paraId="4599E5A0" w14:textId="77777777" w:rsidR="00DE39B9" w:rsidRDefault="00DE39B9">
            <w:pPr>
              <w:pStyle w:val="Default"/>
              <w:rPr>
                <w:rFonts w:asciiTheme="minorHAnsi" w:hAnsiTheme="minorHAnsi" w:cstheme="minorHAnsi"/>
                <w:sz w:val="22"/>
                <w:szCs w:val="22"/>
              </w:rPr>
            </w:pPr>
          </w:p>
          <w:p w14:paraId="3C0AF468" w14:textId="77777777" w:rsidR="00DE39B9" w:rsidRDefault="00DE39B9">
            <w:pPr>
              <w:pStyle w:val="Default"/>
              <w:rPr>
                <w:rFonts w:asciiTheme="minorHAnsi" w:hAnsiTheme="minorHAnsi" w:cstheme="minorHAnsi"/>
                <w:sz w:val="22"/>
                <w:szCs w:val="22"/>
              </w:rPr>
            </w:pPr>
          </w:p>
          <w:p w14:paraId="0B4F05FD" w14:textId="77777777" w:rsidR="00DE39B9" w:rsidRDefault="00DE39B9">
            <w:pPr>
              <w:pStyle w:val="Default"/>
              <w:rPr>
                <w:rFonts w:asciiTheme="minorHAnsi" w:hAnsiTheme="minorHAnsi" w:cstheme="minorHAnsi"/>
                <w:sz w:val="22"/>
                <w:szCs w:val="22"/>
              </w:rPr>
            </w:pPr>
          </w:p>
          <w:p w14:paraId="71A563F8" w14:textId="77777777" w:rsidR="00DE39B9" w:rsidRDefault="00DE39B9">
            <w:pPr>
              <w:pStyle w:val="Default"/>
              <w:tabs>
                <w:tab w:val="left" w:pos="1900"/>
              </w:tabs>
              <w:rPr>
                <w:rFonts w:cstheme="minorHAnsi"/>
              </w:rPr>
            </w:pPr>
            <w:r>
              <w:rPr>
                <w:rFonts w:asciiTheme="minorHAnsi" w:hAnsiTheme="minorHAnsi" w:cstheme="minorHAnsi"/>
                <w:sz w:val="22"/>
                <w:szCs w:val="22"/>
              </w:rPr>
              <w:t>Ulloq</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 xml:space="preserve">___________ </w:t>
            </w:r>
            <w:r>
              <w:rPr>
                <w:rFonts w:asciiTheme="minorHAnsi" w:hAnsiTheme="minorHAnsi" w:cstheme="minorHAnsi"/>
                <w:sz w:val="22"/>
                <w:szCs w:val="22"/>
              </w:rPr>
              <w:tab/>
              <w:t>Kommune: Naqissusiineq atsiornerlu______________________</w:t>
            </w:r>
          </w:p>
        </w:tc>
      </w:tr>
    </w:tbl>
    <w:p w14:paraId="1DD8D0E1" w14:textId="77777777" w:rsidR="00DE39B9" w:rsidRDefault="00DE39B9" w:rsidP="00DE39B9">
      <w:pPr>
        <w:pStyle w:val="Default"/>
        <w:rPr>
          <w:rFonts w:asciiTheme="minorHAnsi" w:hAnsiTheme="minorHAnsi" w:cstheme="minorHAnsi"/>
          <w:b/>
          <w:i/>
          <w:sz w:val="22"/>
          <w:szCs w:val="22"/>
        </w:rPr>
      </w:pPr>
    </w:p>
    <w:p w14:paraId="21D20F4C" w14:textId="77777777" w:rsidR="00DE39B9" w:rsidRDefault="00DE39B9" w:rsidP="00DE39B9">
      <w:pPr>
        <w:pStyle w:val="Default"/>
        <w:rPr>
          <w:rFonts w:asciiTheme="minorHAnsi" w:hAnsiTheme="minorHAnsi" w:cstheme="minorHAnsi"/>
          <w:i/>
          <w:sz w:val="22"/>
          <w:szCs w:val="22"/>
        </w:rPr>
      </w:pPr>
      <w:r>
        <w:rPr>
          <w:rStyle w:val="Overskrift1Tegn"/>
          <w:rFonts w:asciiTheme="minorHAnsi" w:hAnsiTheme="minorHAnsi" w:cstheme="minorHAnsi"/>
          <w:b/>
          <w:i/>
          <w:color w:val="auto"/>
          <w:sz w:val="22"/>
          <w:szCs w:val="22"/>
        </w:rPr>
        <w:t>2.7 Akileraartarnermut pisortaqarfimmiit immersorneqassaaq</w:t>
      </w:r>
      <w:r>
        <w:rPr>
          <w:rFonts w:asciiTheme="minorHAnsi" w:hAnsiTheme="minorHAnsi" w:cstheme="minorHAnsi"/>
          <w:b/>
          <w:bCs/>
          <w:i/>
          <w:color w:val="auto"/>
          <w:sz w:val="22"/>
          <w:szCs w:val="22"/>
        </w:rPr>
        <w:t xml:space="preserve"> </w:t>
      </w:r>
      <w:r>
        <w:rPr>
          <w:rFonts w:asciiTheme="minorHAnsi" w:hAnsiTheme="minorHAnsi" w:cstheme="minorHAnsi"/>
          <w:i/>
          <w:sz w:val="22"/>
          <w:szCs w:val="22"/>
        </w:rPr>
        <w:t>(takuuk</w:t>
      </w:r>
      <w:r>
        <w:rPr>
          <w:rFonts w:asciiTheme="minorHAnsi" w:hAnsiTheme="minorHAnsi" w:cstheme="minorHAnsi"/>
          <w:i/>
          <w:iCs/>
          <w:sz w:val="22"/>
          <w:szCs w:val="22"/>
        </w:rPr>
        <w:t xml:space="preserve"> akuersissutit pisassiissutillu pillugit nalunaarut §8 imm. 4</w:t>
      </w:r>
      <w:r>
        <w:rPr>
          <w:rFonts w:asciiTheme="minorHAnsi" w:hAnsiTheme="minorHAnsi" w:cstheme="minorHAnsi"/>
          <w:i/>
          <w:sz w:val="22"/>
          <w:szCs w:val="22"/>
        </w:rPr>
        <w:t>)</w:t>
      </w:r>
    </w:p>
    <w:tbl>
      <w:tblPr>
        <w:tblStyle w:val="Tabel-Gitter"/>
        <w:tblW w:w="8926" w:type="dxa"/>
        <w:tblLook w:val="04A0" w:firstRow="1" w:lastRow="0" w:firstColumn="1" w:lastColumn="0" w:noHBand="0" w:noVBand="1"/>
      </w:tblPr>
      <w:tblGrid>
        <w:gridCol w:w="8926"/>
      </w:tblGrid>
      <w:tr w:rsidR="00DE39B9" w14:paraId="5F6FBBD5" w14:textId="77777777" w:rsidTr="00DE39B9">
        <w:tc>
          <w:tcPr>
            <w:tcW w:w="8926" w:type="dxa"/>
            <w:tcBorders>
              <w:top w:val="single" w:sz="4" w:space="0" w:color="auto"/>
              <w:left w:val="single" w:sz="4" w:space="0" w:color="auto"/>
              <w:bottom w:val="single" w:sz="4" w:space="0" w:color="auto"/>
              <w:right w:val="single" w:sz="4" w:space="0" w:color="auto"/>
            </w:tcBorders>
          </w:tcPr>
          <w:p w14:paraId="12A19BFF" w14:textId="77777777" w:rsidR="00DE39B9" w:rsidRDefault="00DE39B9">
            <w:pPr>
              <w:rPr>
                <w:rFonts w:cstheme="minorHAnsi"/>
              </w:rPr>
            </w:pPr>
            <w:r>
              <w:rPr>
                <w:rFonts w:cstheme="minorHAnsi"/>
              </w:rPr>
              <w:t xml:space="preserve">1. Qinnuteqartoq ukiuni marlunni kingullerni Kalaallit Nunaanni akileraartartuusutut nalunaarsorsimava?                                                                                                         Aap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Naamik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 </w:t>
            </w:r>
            <w:r>
              <w:rPr>
                <w:rFonts w:cstheme="minorHAnsi"/>
                <w:b/>
              </w:rPr>
              <w:t xml:space="preserve"> </w:t>
            </w:r>
            <w:r>
              <w:rPr>
                <w:rFonts w:cstheme="minorHAnsi"/>
              </w:rPr>
              <w:t xml:space="preserve"> </w:t>
            </w:r>
          </w:p>
          <w:p w14:paraId="5CEA40C1" w14:textId="77777777" w:rsidR="00DE39B9" w:rsidRDefault="00DE39B9">
            <w:pPr>
              <w:pStyle w:val="Default"/>
              <w:rPr>
                <w:rFonts w:asciiTheme="minorHAnsi" w:hAnsiTheme="minorHAnsi" w:cstheme="minorHAnsi"/>
                <w:sz w:val="22"/>
                <w:szCs w:val="22"/>
              </w:rPr>
            </w:pPr>
          </w:p>
          <w:p w14:paraId="21C31205" w14:textId="77777777" w:rsidR="00DE39B9" w:rsidRDefault="00DE39B9">
            <w:pPr>
              <w:pStyle w:val="Default"/>
              <w:tabs>
                <w:tab w:val="left" w:pos="1900"/>
              </w:tabs>
              <w:rPr>
                <w:rFonts w:asciiTheme="minorHAnsi" w:hAnsiTheme="minorHAnsi" w:cstheme="minorHAnsi"/>
                <w:sz w:val="22"/>
                <w:szCs w:val="22"/>
              </w:rPr>
            </w:pPr>
          </w:p>
          <w:p w14:paraId="5396FE7D" w14:textId="77777777" w:rsidR="00DE39B9" w:rsidRDefault="00DE39B9">
            <w:pPr>
              <w:pStyle w:val="Default"/>
              <w:tabs>
                <w:tab w:val="left" w:pos="1900"/>
              </w:tabs>
              <w:rPr>
                <w:rFonts w:asciiTheme="minorHAnsi" w:hAnsiTheme="minorHAnsi" w:cstheme="minorHAnsi"/>
                <w:sz w:val="22"/>
                <w:szCs w:val="22"/>
              </w:rPr>
            </w:pPr>
            <w:r>
              <w:rPr>
                <w:rFonts w:asciiTheme="minorHAnsi" w:hAnsiTheme="minorHAnsi" w:cstheme="minorHAnsi"/>
                <w:sz w:val="22"/>
                <w:szCs w:val="22"/>
              </w:rPr>
              <w:t>Ulloq</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w:t>
            </w:r>
          </w:p>
          <w:p w14:paraId="62ADF5D9" w14:textId="77777777" w:rsidR="00DE39B9" w:rsidRDefault="00DE39B9">
            <w:pPr>
              <w:pStyle w:val="Default"/>
              <w:tabs>
                <w:tab w:val="left" w:pos="1900"/>
              </w:tabs>
              <w:rPr>
                <w:rFonts w:asciiTheme="minorHAnsi" w:hAnsiTheme="minorHAnsi" w:cstheme="minorHAnsi"/>
                <w:sz w:val="22"/>
                <w:szCs w:val="22"/>
              </w:rPr>
            </w:pPr>
          </w:p>
          <w:p w14:paraId="46BD6A03" w14:textId="77777777" w:rsidR="00DE39B9" w:rsidRDefault="00DE39B9">
            <w:pPr>
              <w:pStyle w:val="Default"/>
              <w:tabs>
                <w:tab w:val="left" w:pos="1900"/>
              </w:tabs>
              <w:rPr>
                <w:rFonts w:asciiTheme="minorHAnsi" w:hAnsiTheme="minorHAnsi" w:cstheme="minorHAnsi"/>
                <w:sz w:val="22"/>
                <w:szCs w:val="22"/>
              </w:rPr>
            </w:pPr>
          </w:p>
          <w:p w14:paraId="6B98C94F" w14:textId="77777777" w:rsidR="00DE39B9" w:rsidRDefault="00DE39B9">
            <w:pPr>
              <w:pStyle w:val="Default"/>
              <w:tabs>
                <w:tab w:val="left" w:pos="1900"/>
              </w:tabs>
              <w:rPr>
                <w:rFonts w:asciiTheme="minorHAnsi" w:hAnsiTheme="minorHAnsi" w:cstheme="minorHAnsi"/>
                <w:sz w:val="22"/>
                <w:szCs w:val="22"/>
              </w:rPr>
            </w:pPr>
            <w:r>
              <w:rPr>
                <w:rFonts w:asciiTheme="minorHAnsi" w:hAnsiTheme="minorHAnsi" w:cstheme="minorHAnsi"/>
                <w:sz w:val="22"/>
                <w:szCs w:val="22"/>
              </w:rPr>
              <w:t>Akileraarnermut pisortaqarfik: Naqissusiineq atsiornerlu ____________________</w:t>
            </w:r>
          </w:p>
        </w:tc>
      </w:tr>
    </w:tbl>
    <w:p w14:paraId="5C85B604" w14:textId="77777777" w:rsidR="00DE39B9" w:rsidRDefault="00DE39B9" w:rsidP="00DE39B9">
      <w:pPr>
        <w:spacing w:after="0" w:line="240" w:lineRule="auto"/>
        <w:rPr>
          <w:rFonts w:cstheme="minorHAnsi"/>
        </w:rPr>
      </w:pPr>
    </w:p>
    <w:p w14:paraId="10A496EA" w14:textId="77777777" w:rsidR="00DE39B9" w:rsidRDefault="00DE39B9" w:rsidP="00DE39B9">
      <w:pPr>
        <w:pStyle w:val="Overskrift1"/>
        <w:rPr>
          <w:rFonts w:asciiTheme="minorHAnsi" w:hAnsiTheme="minorHAnsi" w:cstheme="minorHAnsi"/>
          <w:b/>
          <w:i/>
          <w:color w:val="auto"/>
          <w:sz w:val="22"/>
          <w:szCs w:val="22"/>
        </w:rPr>
      </w:pPr>
      <w:r>
        <w:rPr>
          <w:rFonts w:asciiTheme="minorHAnsi" w:hAnsiTheme="minorHAnsi" w:cstheme="minorHAnsi"/>
          <w:b/>
          <w:i/>
          <w:color w:val="auto"/>
          <w:sz w:val="22"/>
          <w:szCs w:val="22"/>
        </w:rPr>
        <w:t>2.8 Immikkut akuerineqarnissamut qinnuteqaat</w:t>
      </w:r>
    </w:p>
    <w:tbl>
      <w:tblPr>
        <w:tblStyle w:val="Tabel-Gitter"/>
        <w:tblW w:w="8926" w:type="dxa"/>
        <w:tblLook w:val="04A0" w:firstRow="1" w:lastRow="0" w:firstColumn="1" w:lastColumn="0" w:noHBand="0" w:noVBand="1"/>
      </w:tblPr>
      <w:tblGrid>
        <w:gridCol w:w="2433"/>
        <w:gridCol w:w="6493"/>
      </w:tblGrid>
      <w:tr w:rsidR="00DE39B9" w14:paraId="77132945" w14:textId="77777777" w:rsidTr="00DE39B9">
        <w:tc>
          <w:tcPr>
            <w:tcW w:w="2433" w:type="dxa"/>
            <w:tcBorders>
              <w:top w:val="single" w:sz="4" w:space="0" w:color="auto"/>
              <w:left w:val="single" w:sz="4" w:space="0" w:color="auto"/>
              <w:bottom w:val="single" w:sz="4" w:space="0" w:color="auto"/>
              <w:right w:val="single" w:sz="4" w:space="0" w:color="auto"/>
            </w:tcBorders>
            <w:hideMark/>
          </w:tcPr>
          <w:p w14:paraId="153E5239" w14:textId="77777777" w:rsidR="00DE39B9" w:rsidRDefault="00DE39B9">
            <w:pPr>
              <w:rPr>
                <w:rFonts w:cstheme="minorHAnsi"/>
              </w:rPr>
            </w:pPr>
            <w:r>
              <w:rPr>
                <w:rFonts w:cstheme="minorHAnsi"/>
              </w:rPr>
              <w:t>Immikkut qinnuteqaat:</w:t>
            </w:r>
          </w:p>
        </w:tc>
        <w:tc>
          <w:tcPr>
            <w:tcW w:w="6493" w:type="dxa"/>
            <w:tcBorders>
              <w:top w:val="single" w:sz="4" w:space="0" w:color="auto"/>
              <w:left w:val="single" w:sz="4" w:space="0" w:color="auto"/>
              <w:bottom w:val="single" w:sz="4" w:space="0" w:color="auto"/>
              <w:right w:val="single" w:sz="4" w:space="0" w:color="auto"/>
            </w:tcBorders>
            <w:hideMark/>
          </w:tcPr>
          <w:p w14:paraId="12E50590" w14:textId="77777777" w:rsidR="00DE39B9" w:rsidRDefault="00DE39B9">
            <w:pPr>
              <w:rPr>
                <w:rFonts w:cstheme="minorHAnsi"/>
              </w:rPr>
            </w:pPr>
            <w:r>
              <w:rPr>
                <w:rFonts w:cstheme="minorHAnsi"/>
              </w:rPr>
              <w:t>Ukiuni marlunni najugaqarsimanermut akileraartartuunermullu piumasaqaat naammassinngikkukku immikkut qinnuteqassavit?</w:t>
            </w:r>
            <w:r>
              <w:rPr>
                <w:rStyle w:val="Slutnotehenvisning"/>
                <w:rFonts w:cstheme="minorHAnsi"/>
              </w:rPr>
              <w:endnoteReference w:id="6"/>
            </w:r>
            <w:r>
              <w:rPr>
                <w:rFonts w:cstheme="minorHAnsi"/>
              </w:rPr>
              <w:t xml:space="preserve">                                                         Aap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r>
              <w:rPr>
                <w:rFonts w:cstheme="minorHAnsi"/>
                <w:b/>
              </w:rPr>
              <w:t xml:space="preserve"> </w:t>
            </w:r>
            <w:r>
              <w:rPr>
                <w:rFonts w:cstheme="minorHAnsi"/>
              </w:rPr>
              <w:t xml:space="preserve">Naamik </w:t>
            </w: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bl>
    <w:p w14:paraId="3523329B" w14:textId="77777777" w:rsidR="00DE39B9" w:rsidRDefault="00DE39B9" w:rsidP="00DE39B9">
      <w:pPr>
        <w:spacing w:after="0" w:line="240" w:lineRule="auto"/>
        <w:rPr>
          <w:rFonts w:cstheme="minorHAnsi"/>
        </w:rPr>
      </w:pPr>
    </w:p>
    <w:p w14:paraId="22592593" w14:textId="77777777" w:rsidR="00DE39B9" w:rsidRDefault="00DE39B9" w:rsidP="00DE39B9">
      <w:pPr>
        <w:pStyle w:val="Overskrift1"/>
      </w:pPr>
      <w:r>
        <w:t>3. Pisassiissutit qinnutigiumasat</w:t>
      </w:r>
      <w:r>
        <w:rPr>
          <w:rStyle w:val="Kommentarhenvisning"/>
        </w:rPr>
        <w:commentReference w:id="8"/>
      </w:r>
      <w:r>
        <w:t>:</w:t>
      </w:r>
    </w:p>
    <w:tbl>
      <w:tblPr>
        <w:tblStyle w:val="Tabel-Gitter"/>
        <w:tblW w:w="0" w:type="auto"/>
        <w:tblCellMar>
          <w:left w:w="70" w:type="dxa"/>
          <w:right w:w="70" w:type="dxa"/>
        </w:tblCellMar>
        <w:tblLook w:val="04A0" w:firstRow="1" w:lastRow="0" w:firstColumn="1" w:lastColumn="0" w:noHBand="0" w:noVBand="1"/>
      </w:tblPr>
      <w:tblGrid>
        <w:gridCol w:w="6799"/>
        <w:gridCol w:w="2009"/>
      </w:tblGrid>
      <w:tr w:rsidR="00DE39B9" w14:paraId="02045FD7" w14:textId="77777777" w:rsidTr="00DE39B9">
        <w:trPr>
          <w:trHeight w:val="457"/>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0333E5" w14:textId="77777777" w:rsidR="00DE39B9" w:rsidRDefault="00DE39B9">
            <w:pPr>
              <w:rPr>
                <w:rFonts w:cstheme="minorHAnsi"/>
                <w:b/>
              </w:rPr>
            </w:pPr>
            <w:r>
              <w:rPr>
                <w:rFonts w:cstheme="minorHAnsi"/>
                <w:b/>
              </w:rPr>
              <w:t>3.1. Saarullik</w:t>
            </w:r>
            <w:r>
              <w:rPr>
                <w:rStyle w:val="Kommentarhenvisning"/>
              </w:rPr>
              <w:commentReference w:id="9"/>
            </w:r>
            <w:r>
              <w:rPr>
                <w:rFonts w:cstheme="minorHAnsi"/>
                <w:b/>
              </w:rPr>
              <w:t xml:space="preserve"> *</w:t>
            </w:r>
          </w:p>
        </w:tc>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ABA94" w14:textId="77777777" w:rsidR="00DE39B9" w:rsidRDefault="00DE39B9">
            <w:pPr>
              <w:rPr>
                <w:rFonts w:cstheme="minorHAnsi"/>
              </w:rPr>
            </w:pPr>
            <w:r>
              <w:rPr>
                <w:rFonts w:cstheme="minorHAnsi"/>
                <w:i/>
              </w:rPr>
              <w:t>krydsileruk…</w:t>
            </w:r>
          </w:p>
        </w:tc>
      </w:tr>
      <w:tr w:rsidR="00DE39B9" w14:paraId="6BA311A8" w14:textId="77777777" w:rsidTr="00DE39B9">
        <w:trPr>
          <w:trHeight w:val="457"/>
        </w:trPr>
        <w:tc>
          <w:tcPr>
            <w:tcW w:w="6799" w:type="dxa"/>
            <w:tcBorders>
              <w:top w:val="single" w:sz="4" w:space="0" w:color="auto"/>
              <w:left w:val="nil"/>
              <w:bottom w:val="single" w:sz="4" w:space="0" w:color="auto"/>
              <w:right w:val="nil"/>
            </w:tcBorders>
          </w:tcPr>
          <w:p w14:paraId="7CDD64B1" w14:textId="77777777" w:rsidR="00DE39B9" w:rsidRDefault="00DE39B9">
            <w:pPr>
              <w:rPr>
                <w:rFonts w:cstheme="minorHAnsi"/>
                <w:b/>
              </w:rPr>
            </w:pPr>
          </w:p>
        </w:tc>
        <w:tc>
          <w:tcPr>
            <w:tcW w:w="2009" w:type="dxa"/>
            <w:tcBorders>
              <w:top w:val="single" w:sz="4" w:space="0" w:color="auto"/>
              <w:left w:val="nil"/>
              <w:bottom w:val="single" w:sz="4" w:space="0" w:color="auto"/>
              <w:right w:val="nil"/>
            </w:tcBorders>
          </w:tcPr>
          <w:p w14:paraId="546CC3DF" w14:textId="77777777" w:rsidR="00DE39B9" w:rsidRDefault="00DE39B9">
            <w:pPr>
              <w:rPr>
                <w:rFonts w:cstheme="minorHAnsi"/>
                <w:i/>
              </w:rPr>
            </w:pPr>
          </w:p>
        </w:tc>
      </w:tr>
      <w:tr w:rsidR="00DE39B9" w14:paraId="4A483B06" w14:textId="77777777" w:rsidTr="00DE39B9">
        <w:trPr>
          <w:trHeight w:val="457"/>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E95D74" w14:textId="77777777" w:rsidR="00DE39B9" w:rsidRDefault="00DE39B9">
            <w:pPr>
              <w:rPr>
                <w:rFonts w:cstheme="minorHAnsi"/>
                <w:b/>
              </w:rPr>
            </w:pPr>
            <w:r>
              <w:rPr>
                <w:rFonts w:cstheme="minorHAnsi"/>
                <w:b/>
              </w:rPr>
              <w:t xml:space="preserve">3.2. Qaleralik, </w:t>
            </w:r>
            <w:r>
              <w:rPr>
                <w:rFonts w:cstheme="minorHAnsi"/>
              </w:rPr>
              <w:t>Qaleralik aqutsiveqarfik 46-FK *</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8B31C0F" w14:textId="77777777" w:rsidR="00DE39B9" w:rsidRDefault="00DE39B9">
            <w:pPr>
              <w:rPr>
                <w:rFonts w:cstheme="minorHAnsi"/>
                <w:color w:val="FFFFFF" w:themeColor="background1"/>
              </w:rPr>
            </w:pPr>
            <w:r>
              <w:rPr>
                <w:rFonts w:cstheme="minorHAnsi"/>
                <w:i/>
              </w:rPr>
              <w:t>krydsileruk…</w:t>
            </w:r>
          </w:p>
        </w:tc>
      </w:tr>
      <w:tr w:rsidR="00DE39B9" w14:paraId="0FDF7A45" w14:textId="77777777" w:rsidTr="00DE39B9">
        <w:trPr>
          <w:trHeight w:val="457"/>
        </w:trPr>
        <w:tc>
          <w:tcPr>
            <w:tcW w:w="6799" w:type="dxa"/>
            <w:tcBorders>
              <w:top w:val="single" w:sz="4" w:space="0" w:color="auto"/>
              <w:left w:val="nil"/>
              <w:bottom w:val="single" w:sz="4" w:space="0" w:color="auto"/>
              <w:right w:val="nil"/>
            </w:tcBorders>
            <w:hideMark/>
          </w:tcPr>
          <w:p w14:paraId="500D2B46" w14:textId="77777777" w:rsidR="00DE39B9" w:rsidRDefault="00DE39B9">
            <w:pPr>
              <w:spacing w:before="240"/>
              <w:rPr>
                <w:rFonts w:cstheme="minorHAnsi"/>
                <w:b/>
              </w:rPr>
            </w:pPr>
            <w:r>
              <w:rPr>
                <w:rFonts w:cstheme="minorHAnsi"/>
                <w:b/>
              </w:rPr>
              <w:t>3.3.</w:t>
            </w:r>
            <w:r>
              <w:rPr>
                <w:rFonts w:cstheme="minorHAnsi"/>
              </w:rPr>
              <w:t xml:space="preserve"> </w:t>
            </w:r>
            <w:r>
              <w:rPr>
                <w:rFonts w:cstheme="minorHAnsi"/>
                <w:b/>
                <w:i/>
              </w:rPr>
              <w:t>Nipisak</w:t>
            </w:r>
            <w:r>
              <w:rPr>
                <w:rFonts w:cstheme="minorHAnsi"/>
                <w:b/>
              </w:rPr>
              <w:t xml:space="preserve"> </w:t>
            </w:r>
            <w:r>
              <w:rPr>
                <w:rStyle w:val="Kommentarhenvisning"/>
              </w:rPr>
              <w:commentReference w:id="10"/>
            </w:r>
          </w:p>
        </w:tc>
        <w:tc>
          <w:tcPr>
            <w:tcW w:w="2009" w:type="dxa"/>
            <w:tcBorders>
              <w:top w:val="single" w:sz="4" w:space="0" w:color="auto"/>
              <w:left w:val="nil"/>
              <w:bottom w:val="single" w:sz="4" w:space="0" w:color="auto"/>
              <w:right w:val="nil"/>
            </w:tcBorders>
          </w:tcPr>
          <w:p w14:paraId="2441EAF5" w14:textId="77777777" w:rsidR="00DE39B9" w:rsidRDefault="00DE39B9">
            <w:pPr>
              <w:rPr>
                <w:rFonts w:cstheme="minorHAnsi"/>
                <w:i/>
              </w:rPr>
            </w:pPr>
          </w:p>
        </w:tc>
      </w:tr>
      <w:tr w:rsidR="00DE39B9" w14:paraId="3E851750" w14:textId="77777777" w:rsidTr="00DE39B9">
        <w:trPr>
          <w:trHeight w:val="457"/>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626490" w14:textId="77777777" w:rsidR="00DE39B9" w:rsidRDefault="00DE39B9">
            <w:pPr>
              <w:rPr>
                <w:rFonts w:cstheme="minorHAnsi"/>
                <w:b/>
                <w:i/>
              </w:rPr>
            </w:pPr>
            <w:r>
              <w:rPr>
                <w:rFonts w:cstheme="minorHAnsi"/>
                <w:b/>
              </w:rPr>
              <w:t xml:space="preserve">3.3.1 </w:t>
            </w:r>
            <w:r>
              <w:rPr>
                <w:rFonts w:cstheme="minorHAnsi"/>
                <w:b/>
                <w:i/>
              </w:rPr>
              <w:t>– piffissaq nipisanniarfik 01.04 - 15. juli</w:t>
            </w:r>
            <w:r>
              <w:rPr>
                <w:rStyle w:val="Slutnotehenvisning"/>
                <w:rFonts w:cstheme="minorHAnsi"/>
                <w:b/>
                <w:i/>
              </w:rPr>
              <w:endnoteReference w:id="7"/>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B8A454" w14:textId="77777777" w:rsidR="00DE39B9" w:rsidRDefault="00DE39B9">
            <w:pPr>
              <w:rPr>
                <w:rFonts w:cstheme="minorHAnsi"/>
                <w:b/>
              </w:rPr>
            </w:pPr>
          </w:p>
        </w:tc>
      </w:tr>
      <w:tr w:rsidR="00DE39B9" w14:paraId="1799ACAE"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12DC2804" w14:textId="77777777" w:rsidR="00DE39B9" w:rsidRDefault="00DE39B9">
            <w:pPr>
              <w:rPr>
                <w:rFonts w:cstheme="minorHAnsi"/>
              </w:rPr>
            </w:pPr>
            <w:r>
              <w:rPr>
                <w:rFonts w:cstheme="minorHAnsi"/>
                <w:b/>
                <w:lang w:val="en-US"/>
              </w:rPr>
              <w:t xml:space="preserve">3.3.2 </w:t>
            </w:r>
            <w:r>
              <w:rPr>
                <w:rFonts w:cstheme="minorHAnsi"/>
                <w:lang w:val="en-US"/>
              </w:rPr>
              <w:t>Aqutsiveqarfik 1a</w:t>
            </w:r>
            <w:r>
              <w:rPr>
                <w:rStyle w:val="Slutnotehenvisning"/>
                <w:rFonts w:cstheme="minorHAnsi"/>
              </w:rPr>
              <w:endnoteReference w:id="8"/>
            </w:r>
            <w:r>
              <w:rPr>
                <w:rFonts w:cstheme="minorHAnsi"/>
                <w:lang w:val="en-US"/>
              </w:rPr>
              <w:t xml:space="preserve">  - Qas., Ilu., Qeq. aamma Uum. </w:t>
            </w:r>
            <w:r>
              <w:rPr>
                <w:rFonts w:cstheme="minorHAnsi"/>
              </w:rPr>
              <w:t>*</w:t>
            </w:r>
          </w:p>
        </w:tc>
        <w:tc>
          <w:tcPr>
            <w:tcW w:w="2009" w:type="dxa"/>
            <w:tcBorders>
              <w:top w:val="single" w:sz="4" w:space="0" w:color="auto"/>
              <w:left w:val="single" w:sz="4" w:space="0" w:color="auto"/>
              <w:bottom w:val="single" w:sz="4" w:space="0" w:color="auto"/>
              <w:right w:val="single" w:sz="4" w:space="0" w:color="auto"/>
            </w:tcBorders>
            <w:hideMark/>
          </w:tcPr>
          <w:p w14:paraId="22F7CDAA" w14:textId="77777777" w:rsidR="00DE39B9" w:rsidRDefault="00DE39B9">
            <w:pPr>
              <w:rPr>
                <w:rFonts w:cstheme="minorHAnsi"/>
                <w:b/>
              </w:rPr>
            </w:pPr>
            <w:r>
              <w:rPr>
                <w:rFonts w:cstheme="minorHAnsi"/>
                <w:i/>
              </w:rPr>
              <w:t>krydsileruk…</w:t>
            </w:r>
          </w:p>
        </w:tc>
      </w:tr>
      <w:tr w:rsidR="00DE39B9" w14:paraId="45234C49"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7D825258" w14:textId="77777777" w:rsidR="00DE39B9" w:rsidRDefault="00DE39B9">
            <w:pPr>
              <w:rPr>
                <w:rFonts w:cstheme="minorHAnsi"/>
              </w:rPr>
            </w:pPr>
            <w:r>
              <w:rPr>
                <w:rFonts w:cstheme="minorHAnsi"/>
                <w:b/>
              </w:rPr>
              <w:t xml:space="preserve">3.3.3 </w:t>
            </w:r>
            <w:r>
              <w:rPr>
                <w:rFonts w:cstheme="minorHAnsi"/>
              </w:rPr>
              <w:t>Aqutsiveqarfik 1Ba</w:t>
            </w:r>
            <w:r>
              <w:rPr>
                <w:rStyle w:val="Slutnotehenvisning"/>
                <w:rFonts w:cstheme="minorHAnsi"/>
              </w:rPr>
              <w:endnoteReference w:id="9"/>
            </w:r>
            <w:r>
              <w:rPr>
                <w:rFonts w:cstheme="minorHAnsi"/>
              </w:rPr>
              <w:t xml:space="preserve"> - Aasiaat *</w:t>
            </w:r>
          </w:p>
        </w:tc>
        <w:tc>
          <w:tcPr>
            <w:tcW w:w="2009" w:type="dxa"/>
            <w:tcBorders>
              <w:top w:val="single" w:sz="4" w:space="0" w:color="auto"/>
              <w:left w:val="single" w:sz="4" w:space="0" w:color="auto"/>
              <w:bottom w:val="single" w:sz="4" w:space="0" w:color="auto"/>
              <w:right w:val="single" w:sz="4" w:space="0" w:color="auto"/>
            </w:tcBorders>
            <w:hideMark/>
          </w:tcPr>
          <w:p w14:paraId="0B9DF095" w14:textId="77777777" w:rsidR="00DE39B9" w:rsidRDefault="00DE39B9">
            <w:pPr>
              <w:rPr>
                <w:rFonts w:cstheme="minorHAnsi"/>
                <w:b/>
              </w:rPr>
            </w:pPr>
            <w:r>
              <w:rPr>
                <w:rFonts w:cstheme="minorHAnsi"/>
                <w:i/>
              </w:rPr>
              <w:t>krydsileruk…</w:t>
            </w:r>
          </w:p>
        </w:tc>
      </w:tr>
      <w:tr w:rsidR="00DE39B9" w14:paraId="5A55E1AA"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76326349" w14:textId="77777777" w:rsidR="00DE39B9" w:rsidRDefault="00DE39B9">
            <w:pPr>
              <w:rPr>
                <w:rFonts w:cstheme="minorHAnsi"/>
              </w:rPr>
            </w:pPr>
            <w:r>
              <w:rPr>
                <w:rFonts w:cstheme="minorHAnsi"/>
                <w:b/>
              </w:rPr>
              <w:t xml:space="preserve">3.3.4 </w:t>
            </w:r>
            <w:r>
              <w:rPr>
                <w:rFonts w:cstheme="minorHAnsi"/>
              </w:rPr>
              <w:t>Aqutsiveqarfik 1Bb</w:t>
            </w:r>
            <w:r>
              <w:rPr>
                <w:rStyle w:val="Slutnotehenvisning"/>
                <w:rFonts w:cstheme="minorHAnsi"/>
              </w:rPr>
              <w:endnoteReference w:id="10"/>
            </w:r>
            <w:r>
              <w:rPr>
                <w:rFonts w:cstheme="minorHAnsi"/>
              </w:rPr>
              <w:t xml:space="preserve"> - Sisimiut *</w:t>
            </w:r>
          </w:p>
        </w:tc>
        <w:tc>
          <w:tcPr>
            <w:tcW w:w="2009" w:type="dxa"/>
            <w:tcBorders>
              <w:top w:val="single" w:sz="4" w:space="0" w:color="auto"/>
              <w:left w:val="single" w:sz="4" w:space="0" w:color="auto"/>
              <w:bottom w:val="single" w:sz="4" w:space="0" w:color="auto"/>
              <w:right w:val="single" w:sz="4" w:space="0" w:color="auto"/>
            </w:tcBorders>
            <w:hideMark/>
          </w:tcPr>
          <w:p w14:paraId="0617CE66" w14:textId="77777777" w:rsidR="00DE39B9" w:rsidRDefault="00DE39B9">
            <w:pPr>
              <w:rPr>
                <w:rFonts w:cstheme="minorHAnsi"/>
                <w:b/>
              </w:rPr>
            </w:pPr>
            <w:r>
              <w:rPr>
                <w:rFonts w:cstheme="minorHAnsi"/>
                <w:i/>
              </w:rPr>
              <w:t>krydsileruk…</w:t>
            </w:r>
          </w:p>
        </w:tc>
      </w:tr>
      <w:tr w:rsidR="00DE39B9" w14:paraId="26A3E138"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2BBF22F5" w14:textId="77777777" w:rsidR="00DE39B9" w:rsidRDefault="00DE39B9">
            <w:pPr>
              <w:rPr>
                <w:rFonts w:cstheme="minorHAnsi"/>
              </w:rPr>
            </w:pPr>
            <w:r>
              <w:rPr>
                <w:rFonts w:cstheme="minorHAnsi"/>
                <w:b/>
              </w:rPr>
              <w:t xml:space="preserve">3.3.5 </w:t>
            </w:r>
            <w:r>
              <w:rPr>
                <w:rFonts w:cstheme="minorHAnsi"/>
              </w:rPr>
              <w:t>Aqutsiveqarfik 1C</w:t>
            </w:r>
            <w:r>
              <w:rPr>
                <w:rStyle w:val="Slutnotehenvisning"/>
                <w:rFonts w:cstheme="minorHAnsi"/>
              </w:rPr>
              <w:endnoteReference w:id="11"/>
            </w:r>
            <w:r>
              <w:rPr>
                <w:rFonts w:cstheme="minorHAnsi"/>
              </w:rPr>
              <w:t xml:space="preserve"> - Maniitsoq *</w:t>
            </w:r>
          </w:p>
        </w:tc>
        <w:tc>
          <w:tcPr>
            <w:tcW w:w="2009" w:type="dxa"/>
            <w:tcBorders>
              <w:top w:val="single" w:sz="4" w:space="0" w:color="auto"/>
              <w:left w:val="single" w:sz="4" w:space="0" w:color="auto"/>
              <w:bottom w:val="single" w:sz="4" w:space="0" w:color="auto"/>
              <w:right w:val="single" w:sz="4" w:space="0" w:color="auto"/>
            </w:tcBorders>
            <w:hideMark/>
          </w:tcPr>
          <w:p w14:paraId="5EACCF91" w14:textId="77777777" w:rsidR="00DE39B9" w:rsidRDefault="00DE39B9">
            <w:pPr>
              <w:rPr>
                <w:rFonts w:cstheme="minorHAnsi"/>
                <w:b/>
              </w:rPr>
            </w:pPr>
            <w:r>
              <w:rPr>
                <w:rFonts w:cstheme="minorHAnsi"/>
                <w:i/>
              </w:rPr>
              <w:t>krydsileruk…</w:t>
            </w:r>
          </w:p>
        </w:tc>
      </w:tr>
      <w:tr w:rsidR="00DE39B9" w14:paraId="184AB6BB"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7803D843" w14:textId="77777777" w:rsidR="00DE39B9" w:rsidRDefault="00DE39B9">
            <w:pPr>
              <w:rPr>
                <w:rFonts w:cstheme="minorHAnsi"/>
              </w:rPr>
            </w:pPr>
            <w:r>
              <w:rPr>
                <w:rFonts w:cstheme="minorHAnsi"/>
                <w:b/>
              </w:rPr>
              <w:t xml:space="preserve">3.3.6 </w:t>
            </w:r>
            <w:r>
              <w:rPr>
                <w:rFonts w:cstheme="minorHAnsi"/>
              </w:rPr>
              <w:t>Aqutsiveqarfik 1D</w:t>
            </w:r>
            <w:r>
              <w:rPr>
                <w:rStyle w:val="Slutnotehenvisning"/>
                <w:rFonts w:cstheme="minorHAnsi"/>
              </w:rPr>
              <w:endnoteReference w:id="12"/>
            </w:r>
            <w:r>
              <w:rPr>
                <w:rFonts w:cstheme="minorHAnsi"/>
              </w:rPr>
              <w:t xml:space="preserve"> - Nuuk *</w:t>
            </w:r>
          </w:p>
        </w:tc>
        <w:tc>
          <w:tcPr>
            <w:tcW w:w="2009" w:type="dxa"/>
            <w:tcBorders>
              <w:top w:val="single" w:sz="4" w:space="0" w:color="auto"/>
              <w:left w:val="single" w:sz="4" w:space="0" w:color="auto"/>
              <w:bottom w:val="single" w:sz="4" w:space="0" w:color="auto"/>
              <w:right w:val="single" w:sz="4" w:space="0" w:color="auto"/>
            </w:tcBorders>
            <w:hideMark/>
          </w:tcPr>
          <w:p w14:paraId="468C8803" w14:textId="77777777" w:rsidR="00DE39B9" w:rsidRDefault="00DE39B9">
            <w:pPr>
              <w:rPr>
                <w:rFonts w:cstheme="minorHAnsi"/>
                <w:b/>
              </w:rPr>
            </w:pPr>
            <w:r>
              <w:rPr>
                <w:rFonts w:cstheme="minorHAnsi"/>
                <w:i/>
              </w:rPr>
              <w:t>krydsileruk…</w:t>
            </w:r>
          </w:p>
        </w:tc>
      </w:tr>
      <w:tr w:rsidR="00DE39B9" w14:paraId="444E391D"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0550DD08" w14:textId="77777777" w:rsidR="00DE39B9" w:rsidRDefault="00DE39B9">
            <w:pPr>
              <w:rPr>
                <w:rFonts w:cstheme="minorHAnsi"/>
              </w:rPr>
            </w:pPr>
            <w:r>
              <w:rPr>
                <w:rFonts w:cstheme="minorHAnsi"/>
                <w:b/>
              </w:rPr>
              <w:t xml:space="preserve">3.3.7 </w:t>
            </w:r>
            <w:r>
              <w:rPr>
                <w:rFonts w:cstheme="minorHAnsi"/>
              </w:rPr>
              <w:t>Aqutsiveqarfik 1E</w:t>
            </w:r>
            <w:r>
              <w:rPr>
                <w:rStyle w:val="Slutnotehenvisning"/>
                <w:rFonts w:cstheme="minorHAnsi"/>
              </w:rPr>
              <w:endnoteReference w:id="13"/>
            </w:r>
            <w:r>
              <w:rPr>
                <w:rFonts w:cstheme="minorHAnsi"/>
              </w:rPr>
              <w:t xml:space="preserve"> - Paamiut *</w:t>
            </w:r>
          </w:p>
        </w:tc>
        <w:tc>
          <w:tcPr>
            <w:tcW w:w="2009" w:type="dxa"/>
            <w:tcBorders>
              <w:top w:val="single" w:sz="4" w:space="0" w:color="auto"/>
              <w:left w:val="single" w:sz="4" w:space="0" w:color="auto"/>
              <w:bottom w:val="single" w:sz="4" w:space="0" w:color="auto"/>
              <w:right w:val="single" w:sz="4" w:space="0" w:color="auto"/>
            </w:tcBorders>
            <w:hideMark/>
          </w:tcPr>
          <w:p w14:paraId="0A3C3F1F" w14:textId="77777777" w:rsidR="00DE39B9" w:rsidRDefault="00DE39B9">
            <w:pPr>
              <w:rPr>
                <w:rFonts w:cstheme="minorHAnsi"/>
                <w:b/>
              </w:rPr>
            </w:pPr>
            <w:r>
              <w:rPr>
                <w:rFonts w:cstheme="minorHAnsi"/>
                <w:i/>
              </w:rPr>
              <w:t>krydsileruk…</w:t>
            </w:r>
          </w:p>
        </w:tc>
      </w:tr>
      <w:tr w:rsidR="00DE39B9" w14:paraId="6FB81731" w14:textId="77777777" w:rsidTr="00DE39B9">
        <w:trPr>
          <w:trHeight w:val="473"/>
        </w:trPr>
        <w:tc>
          <w:tcPr>
            <w:tcW w:w="6799" w:type="dxa"/>
            <w:tcBorders>
              <w:top w:val="single" w:sz="4" w:space="0" w:color="auto"/>
              <w:left w:val="single" w:sz="4" w:space="0" w:color="auto"/>
              <w:bottom w:val="single" w:sz="4" w:space="0" w:color="auto"/>
              <w:right w:val="single" w:sz="4" w:space="0" w:color="auto"/>
            </w:tcBorders>
            <w:hideMark/>
          </w:tcPr>
          <w:p w14:paraId="07F1F7DD" w14:textId="77777777" w:rsidR="00DE39B9" w:rsidRDefault="00DE39B9">
            <w:pPr>
              <w:rPr>
                <w:rFonts w:cstheme="minorHAnsi"/>
              </w:rPr>
            </w:pPr>
            <w:r>
              <w:rPr>
                <w:rFonts w:cstheme="minorHAnsi"/>
                <w:b/>
              </w:rPr>
              <w:t xml:space="preserve">3.3.8 </w:t>
            </w:r>
            <w:r>
              <w:rPr>
                <w:rFonts w:cstheme="minorHAnsi"/>
              </w:rPr>
              <w:t>Aqutsiveqarfik 1F</w:t>
            </w:r>
            <w:r>
              <w:rPr>
                <w:rStyle w:val="Slutnotehenvisning"/>
                <w:rFonts w:cstheme="minorHAnsi"/>
              </w:rPr>
              <w:endnoteReference w:id="14"/>
            </w:r>
            <w:r>
              <w:rPr>
                <w:rFonts w:cstheme="minorHAnsi"/>
              </w:rPr>
              <w:t xml:space="preserve"> - Kujataa *</w:t>
            </w:r>
          </w:p>
        </w:tc>
        <w:tc>
          <w:tcPr>
            <w:tcW w:w="2009" w:type="dxa"/>
            <w:tcBorders>
              <w:top w:val="single" w:sz="4" w:space="0" w:color="auto"/>
              <w:left w:val="single" w:sz="4" w:space="0" w:color="auto"/>
              <w:bottom w:val="single" w:sz="4" w:space="0" w:color="auto"/>
              <w:right w:val="single" w:sz="4" w:space="0" w:color="auto"/>
            </w:tcBorders>
            <w:hideMark/>
          </w:tcPr>
          <w:p w14:paraId="68BE8318" w14:textId="77777777" w:rsidR="00DE39B9" w:rsidRDefault="00DE39B9">
            <w:pPr>
              <w:rPr>
                <w:rFonts w:cstheme="minorHAnsi"/>
                <w:b/>
              </w:rPr>
            </w:pPr>
            <w:r>
              <w:rPr>
                <w:rFonts w:cstheme="minorHAnsi"/>
                <w:i/>
              </w:rPr>
              <w:t>krydsileruk…</w:t>
            </w:r>
          </w:p>
        </w:tc>
      </w:tr>
      <w:tr w:rsidR="00DE39B9" w14:paraId="395B284C" w14:textId="77777777" w:rsidTr="00DE39B9">
        <w:trPr>
          <w:trHeight w:val="473"/>
        </w:trPr>
        <w:tc>
          <w:tcPr>
            <w:tcW w:w="6799" w:type="dxa"/>
            <w:tcBorders>
              <w:top w:val="single" w:sz="4" w:space="0" w:color="auto"/>
              <w:left w:val="nil"/>
              <w:bottom w:val="single" w:sz="4" w:space="0" w:color="auto"/>
              <w:right w:val="nil"/>
            </w:tcBorders>
            <w:hideMark/>
          </w:tcPr>
          <w:p w14:paraId="045EAD16" w14:textId="77777777" w:rsidR="00DE39B9" w:rsidRDefault="00DE39B9">
            <w:pPr>
              <w:spacing w:before="240"/>
              <w:rPr>
                <w:rFonts w:cstheme="minorHAnsi"/>
                <w:b/>
              </w:rPr>
            </w:pPr>
            <w:r>
              <w:rPr>
                <w:rFonts w:cstheme="minorHAnsi"/>
                <w:b/>
              </w:rPr>
              <w:lastRenderedPageBreak/>
              <w:t>3.4. Assagiarsuit</w:t>
            </w:r>
            <w:commentRangeStart w:id="11"/>
            <w:r>
              <w:rPr>
                <w:rStyle w:val="Slutnotehenvisning"/>
                <w:rFonts w:cstheme="minorHAnsi"/>
                <w:b/>
              </w:rPr>
              <w:endnoteReference w:id="15"/>
            </w:r>
            <w:commentRangeEnd w:id="11"/>
            <w:r>
              <w:rPr>
                <w:rStyle w:val="Kommentarhenvisning"/>
              </w:rPr>
              <w:commentReference w:id="11"/>
            </w:r>
          </w:p>
        </w:tc>
        <w:tc>
          <w:tcPr>
            <w:tcW w:w="2009" w:type="dxa"/>
            <w:tcBorders>
              <w:top w:val="single" w:sz="4" w:space="0" w:color="auto"/>
              <w:left w:val="nil"/>
              <w:bottom w:val="single" w:sz="4" w:space="0" w:color="auto"/>
              <w:right w:val="nil"/>
            </w:tcBorders>
          </w:tcPr>
          <w:p w14:paraId="3F22E941" w14:textId="77777777" w:rsidR="00DE39B9" w:rsidRDefault="00DE39B9">
            <w:pPr>
              <w:rPr>
                <w:rFonts w:cstheme="minorHAnsi"/>
                <w:i/>
              </w:rPr>
            </w:pPr>
          </w:p>
        </w:tc>
      </w:tr>
      <w:tr w:rsidR="00DE39B9" w14:paraId="089BC353"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925C299" w14:textId="77777777" w:rsidR="00DE39B9" w:rsidRDefault="00DE39B9">
            <w:pPr>
              <w:rPr>
                <w:rFonts w:cstheme="minorHAnsi"/>
                <w:b/>
              </w:rPr>
            </w:pPr>
            <w:r>
              <w:rPr>
                <w:rFonts w:cstheme="minorHAnsi"/>
                <w:b/>
              </w:rPr>
              <w:t>3.4.1 –</w:t>
            </w:r>
            <w:r>
              <w:rPr>
                <w:rFonts w:cstheme="minorHAnsi"/>
                <w:b/>
                <w:i/>
              </w:rPr>
              <w:t xml:space="preserve"> </w:t>
            </w:r>
            <w:r>
              <w:rPr>
                <w:rFonts w:cstheme="minorHAnsi"/>
                <w:b/>
                <w:i/>
                <w:u w:val="single"/>
              </w:rPr>
              <w:t>tamaallaat aqutsiveqarfinnut marlunnut</w:t>
            </w:r>
            <w:r>
              <w:rPr>
                <w:rFonts w:cstheme="minorHAnsi"/>
                <w:b/>
                <w:i/>
              </w:rPr>
              <w:t xml:space="preserve"> qinnuteqartoqarsinnaavoq</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A7635D" w14:textId="77777777" w:rsidR="00DE39B9" w:rsidRDefault="00DE39B9">
            <w:pPr>
              <w:rPr>
                <w:rFonts w:cstheme="minorHAnsi"/>
                <w:b/>
              </w:rPr>
            </w:pPr>
          </w:p>
        </w:tc>
      </w:tr>
      <w:tr w:rsidR="00DE39B9" w:rsidRPr="00845A4A" w14:paraId="249B3A9C"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5AA10724" w14:textId="77777777" w:rsidR="00DE39B9" w:rsidRDefault="00DE39B9">
            <w:pPr>
              <w:tabs>
                <w:tab w:val="center" w:pos="4535"/>
                <w:tab w:val="left" w:pos="5102"/>
                <w:tab w:val="left" w:pos="5668"/>
                <w:tab w:val="left" w:pos="6236"/>
                <w:tab w:val="left" w:pos="6802"/>
                <w:tab w:val="left" w:pos="7369"/>
                <w:tab w:val="left" w:pos="7936"/>
                <w:tab w:val="left" w:pos="8503"/>
                <w:tab w:val="left" w:pos="9070"/>
                <w:tab w:val="left" w:pos="9637"/>
                <w:tab w:val="left" w:pos="10204"/>
              </w:tabs>
              <w:ind w:right="-1"/>
              <w:rPr>
                <w:rFonts w:cstheme="minorHAnsi"/>
                <w:b/>
                <w:i/>
                <w:lang w:val="en-US"/>
              </w:rPr>
            </w:pPr>
            <w:r>
              <w:rPr>
                <w:rFonts w:cstheme="minorHAnsi"/>
                <w:b/>
                <w:lang w:val="en-US"/>
              </w:rPr>
              <w:t xml:space="preserve">3.4.2 </w:t>
            </w:r>
            <w:r>
              <w:rPr>
                <w:rFonts w:cstheme="minorHAnsi"/>
                <w:b/>
                <w:i/>
                <w:lang w:val="en-US"/>
              </w:rPr>
              <w:t>– Piffissaq assagiarsunniarfik: Aqutsiveqarfik 29 aamma 30</w:t>
            </w:r>
            <w:r>
              <w:rPr>
                <w:rStyle w:val="Slutnotehenvisning"/>
                <w:rFonts w:cstheme="minorHAnsi"/>
                <w:b/>
                <w:i/>
              </w:rPr>
              <w:endnoteReference w:id="16"/>
            </w:r>
          </w:p>
          <w:p w14:paraId="6E9BCE8F" w14:textId="77777777" w:rsidR="00DE39B9" w:rsidRDefault="00DE39B9">
            <w:pPr>
              <w:rPr>
                <w:rFonts w:cstheme="minorHAnsi"/>
                <w:b/>
                <w:lang w:val="en-US"/>
              </w:rPr>
            </w:pPr>
            <w:r>
              <w:rPr>
                <w:rFonts w:cstheme="minorHAnsi"/>
                <w:b/>
                <w:i/>
                <w:lang w:val="en-US"/>
              </w:rPr>
              <w:t xml:space="preserve">1. jan. – 31. dec. </w:t>
            </w:r>
          </w:p>
        </w:tc>
        <w:tc>
          <w:tcPr>
            <w:tcW w:w="2009" w:type="dxa"/>
            <w:tcBorders>
              <w:top w:val="single" w:sz="4" w:space="0" w:color="auto"/>
              <w:left w:val="single" w:sz="4" w:space="0" w:color="auto"/>
              <w:bottom w:val="single" w:sz="4" w:space="0" w:color="auto"/>
              <w:right w:val="single" w:sz="4" w:space="0" w:color="auto"/>
            </w:tcBorders>
          </w:tcPr>
          <w:p w14:paraId="6A504606" w14:textId="77777777" w:rsidR="00DE39B9" w:rsidRDefault="00DE39B9">
            <w:pPr>
              <w:rPr>
                <w:rFonts w:cstheme="minorHAnsi"/>
                <w:b/>
                <w:lang w:val="en-US"/>
              </w:rPr>
            </w:pPr>
          </w:p>
        </w:tc>
      </w:tr>
      <w:tr w:rsidR="00DE39B9" w14:paraId="1D5CABD7"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722431C2" w14:textId="77777777" w:rsidR="00DE39B9" w:rsidRDefault="00DE39B9">
            <w:pPr>
              <w:tabs>
                <w:tab w:val="center" w:pos="4535"/>
                <w:tab w:val="left" w:pos="5102"/>
                <w:tab w:val="left" w:pos="5668"/>
                <w:tab w:val="left" w:pos="6236"/>
                <w:tab w:val="left" w:pos="6802"/>
                <w:tab w:val="left" w:pos="7369"/>
                <w:tab w:val="left" w:pos="7936"/>
                <w:tab w:val="left" w:pos="8503"/>
                <w:tab w:val="left" w:pos="9070"/>
                <w:tab w:val="left" w:pos="9637"/>
                <w:tab w:val="left" w:pos="10204"/>
              </w:tabs>
              <w:ind w:right="-1"/>
              <w:rPr>
                <w:rFonts w:cstheme="minorHAnsi"/>
              </w:rPr>
            </w:pPr>
            <w:r>
              <w:rPr>
                <w:rFonts w:cstheme="minorHAnsi"/>
                <w:b/>
              </w:rPr>
              <w:t xml:space="preserve">3.4.3 </w:t>
            </w:r>
            <w:r>
              <w:rPr>
                <w:rFonts w:cstheme="minorHAnsi"/>
              </w:rPr>
              <w:t xml:space="preserve">Aqutsiveqarfik 29 </w:t>
            </w:r>
            <w:r>
              <w:rPr>
                <w:rFonts w:cstheme="minorHAnsi"/>
                <w:b/>
              </w:rPr>
              <w:t>Narsaq-Qaqortoq</w:t>
            </w:r>
            <w:r>
              <w:rPr>
                <w:rStyle w:val="Slutnotehenvisning"/>
                <w:rFonts w:cstheme="minorHAnsi"/>
                <w:b/>
              </w:rPr>
              <w:endnoteReference w:id="17"/>
            </w:r>
            <w:r>
              <w:rPr>
                <w:rFonts w:cstheme="minorHAnsi"/>
                <w:b/>
              </w:rPr>
              <w:t xml:space="preserve"> </w:t>
            </w:r>
            <w:r>
              <w:rPr>
                <w:rFonts w:cstheme="minorHAnsi"/>
              </w:rPr>
              <w:t>*</w:t>
            </w:r>
          </w:p>
        </w:tc>
        <w:tc>
          <w:tcPr>
            <w:tcW w:w="2009" w:type="dxa"/>
            <w:tcBorders>
              <w:top w:val="single" w:sz="4" w:space="0" w:color="auto"/>
              <w:left w:val="single" w:sz="4" w:space="0" w:color="auto"/>
              <w:bottom w:val="single" w:sz="4" w:space="0" w:color="auto"/>
              <w:right w:val="single" w:sz="4" w:space="0" w:color="auto"/>
            </w:tcBorders>
            <w:hideMark/>
          </w:tcPr>
          <w:p w14:paraId="7195DD6E" w14:textId="77777777" w:rsidR="00DE39B9" w:rsidRDefault="00DE39B9">
            <w:pPr>
              <w:tabs>
                <w:tab w:val="center" w:pos="4535"/>
                <w:tab w:val="left" w:pos="5102"/>
                <w:tab w:val="left" w:pos="5668"/>
                <w:tab w:val="left" w:pos="6236"/>
                <w:tab w:val="left" w:pos="6802"/>
                <w:tab w:val="left" w:pos="7369"/>
                <w:tab w:val="left" w:pos="7936"/>
                <w:tab w:val="left" w:pos="8503"/>
                <w:tab w:val="left" w:pos="9070"/>
                <w:tab w:val="left" w:pos="9637"/>
                <w:tab w:val="left" w:pos="10204"/>
              </w:tabs>
              <w:ind w:right="-1"/>
              <w:rPr>
                <w:rFonts w:cstheme="minorHAnsi"/>
              </w:rPr>
            </w:pPr>
            <w:r>
              <w:rPr>
                <w:rFonts w:cstheme="minorHAnsi"/>
                <w:i/>
              </w:rPr>
              <w:t>krydsileruk…</w:t>
            </w:r>
          </w:p>
        </w:tc>
      </w:tr>
      <w:tr w:rsidR="00DE39B9" w14:paraId="70286AC6"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073919B8" w14:textId="77777777" w:rsidR="00DE39B9" w:rsidRDefault="00DE39B9">
            <w:pPr>
              <w:rPr>
                <w:rFonts w:cstheme="minorHAnsi"/>
              </w:rPr>
            </w:pPr>
            <w:r>
              <w:rPr>
                <w:rFonts w:cstheme="minorHAnsi"/>
                <w:b/>
              </w:rPr>
              <w:t xml:space="preserve">3.4.4 </w:t>
            </w:r>
            <w:r>
              <w:rPr>
                <w:rFonts w:cstheme="minorHAnsi"/>
              </w:rPr>
              <w:t xml:space="preserve">Aqutsiveqarfik 30 </w:t>
            </w:r>
            <w:r>
              <w:rPr>
                <w:rFonts w:cstheme="minorHAnsi"/>
                <w:b/>
              </w:rPr>
              <w:t>Nuuk-Paamiut</w:t>
            </w:r>
            <w:r>
              <w:rPr>
                <w:rStyle w:val="Slutnotehenvisning"/>
                <w:rFonts w:cstheme="minorHAnsi"/>
                <w:b/>
              </w:rPr>
              <w:endnoteReference w:id="18"/>
            </w:r>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349C6DAE" w14:textId="77777777" w:rsidR="00DE39B9" w:rsidRDefault="00DE39B9">
            <w:pPr>
              <w:rPr>
                <w:rFonts w:cstheme="minorHAnsi"/>
              </w:rPr>
            </w:pPr>
            <w:r>
              <w:rPr>
                <w:rFonts w:cstheme="minorHAnsi"/>
                <w:i/>
              </w:rPr>
              <w:t>krydsileruk…</w:t>
            </w:r>
          </w:p>
        </w:tc>
      </w:tr>
      <w:tr w:rsidR="00DE39B9" w14:paraId="6F5393C7"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59952178" w14:textId="77777777" w:rsidR="00DE39B9" w:rsidRDefault="00DE39B9">
            <w:pPr>
              <w:rPr>
                <w:rFonts w:cstheme="minorHAnsi"/>
                <w:b/>
                <w:i/>
              </w:rPr>
            </w:pPr>
            <w:r>
              <w:rPr>
                <w:rFonts w:cstheme="minorHAnsi"/>
                <w:b/>
              </w:rPr>
              <w:t xml:space="preserve">3.4.5 </w:t>
            </w:r>
            <w:r>
              <w:rPr>
                <w:rFonts w:cstheme="minorHAnsi"/>
                <w:b/>
                <w:i/>
              </w:rPr>
              <w:t>- Piffissaq assagiarsunniarfik: Aqutsiveqarfik 31, 32, 36 aamma 37</w:t>
            </w:r>
            <w:r>
              <w:rPr>
                <w:rStyle w:val="Slutnotehenvisning"/>
                <w:rFonts w:cstheme="minorHAnsi"/>
                <w:b/>
                <w:i/>
              </w:rPr>
              <w:endnoteReference w:id="19"/>
            </w:r>
          </w:p>
          <w:p w14:paraId="4931D607" w14:textId="77777777" w:rsidR="00DE39B9" w:rsidRDefault="00DE39B9">
            <w:pPr>
              <w:rPr>
                <w:rFonts w:cstheme="minorHAnsi"/>
              </w:rPr>
            </w:pPr>
            <w:r>
              <w:rPr>
                <w:rFonts w:cstheme="minorHAnsi"/>
                <w:b/>
                <w:i/>
              </w:rPr>
              <w:t>1. apr. – 31. dec.</w:t>
            </w:r>
          </w:p>
        </w:tc>
        <w:tc>
          <w:tcPr>
            <w:tcW w:w="2009" w:type="dxa"/>
            <w:tcBorders>
              <w:top w:val="single" w:sz="4" w:space="0" w:color="auto"/>
              <w:left w:val="single" w:sz="4" w:space="0" w:color="auto"/>
              <w:bottom w:val="single" w:sz="4" w:space="0" w:color="auto"/>
              <w:right w:val="single" w:sz="4" w:space="0" w:color="auto"/>
            </w:tcBorders>
          </w:tcPr>
          <w:p w14:paraId="17ECB7CB" w14:textId="77777777" w:rsidR="00DE39B9" w:rsidRDefault="00DE39B9">
            <w:pPr>
              <w:rPr>
                <w:rFonts w:cstheme="minorHAnsi"/>
                <w:i/>
              </w:rPr>
            </w:pPr>
          </w:p>
        </w:tc>
      </w:tr>
      <w:tr w:rsidR="00DE39B9" w14:paraId="00A3D55B"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7459197F" w14:textId="77777777" w:rsidR="00DE39B9" w:rsidRDefault="00DE39B9">
            <w:pPr>
              <w:rPr>
                <w:rFonts w:cstheme="minorHAnsi"/>
              </w:rPr>
            </w:pPr>
            <w:r>
              <w:rPr>
                <w:rFonts w:cstheme="minorHAnsi"/>
                <w:b/>
              </w:rPr>
              <w:t xml:space="preserve">3.4.6 </w:t>
            </w:r>
            <w:r>
              <w:rPr>
                <w:rFonts w:cstheme="minorHAnsi"/>
              </w:rPr>
              <w:t xml:space="preserve">Aqutsiveqarfik 31 </w:t>
            </w:r>
            <w:r>
              <w:rPr>
                <w:rFonts w:cstheme="minorHAnsi"/>
                <w:b/>
              </w:rPr>
              <w:t>Maniitsoq-Kangaamiut</w:t>
            </w:r>
            <w:r>
              <w:rPr>
                <w:rStyle w:val="Slutnotehenvisning"/>
                <w:rFonts w:cstheme="minorHAnsi"/>
                <w:b/>
              </w:rPr>
              <w:endnoteReference w:id="20"/>
            </w:r>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19342609" w14:textId="77777777" w:rsidR="00DE39B9" w:rsidRDefault="00DE39B9">
            <w:pPr>
              <w:rPr>
                <w:rFonts w:cstheme="minorHAnsi"/>
              </w:rPr>
            </w:pPr>
            <w:r>
              <w:rPr>
                <w:rFonts w:cstheme="minorHAnsi"/>
                <w:i/>
              </w:rPr>
              <w:t>krydsileruk…</w:t>
            </w:r>
          </w:p>
        </w:tc>
      </w:tr>
      <w:tr w:rsidR="00DE39B9" w14:paraId="2E3C363C"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283CAC5F" w14:textId="77777777" w:rsidR="00DE39B9" w:rsidRDefault="00DE39B9">
            <w:pPr>
              <w:rPr>
                <w:rFonts w:cstheme="minorHAnsi"/>
              </w:rPr>
            </w:pPr>
            <w:r>
              <w:rPr>
                <w:rFonts w:cstheme="minorHAnsi"/>
                <w:b/>
              </w:rPr>
              <w:t xml:space="preserve">3.4.7 </w:t>
            </w:r>
            <w:r>
              <w:rPr>
                <w:rFonts w:cstheme="minorHAnsi"/>
              </w:rPr>
              <w:t xml:space="preserve">Aqutsiveqarfik 32 </w:t>
            </w:r>
            <w:r>
              <w:rPr>
                <w:rFonts w:cstheme="minorHAnsi"/>
                <w:b/>
              </w:rPr>
              <w:t>Sisimiut</w:t>
            </w:r>
            <w:r>
              <w:rPr>
                <w:rStyle w:val="Slutnotehenvisning"/>
                <w:rFonts w:cstheme="minorHAnsi"/>
                <w:b/>
              </w:rPr>
              <w:endnoteReference w:id="21"/>
            </w:r>
            <w:r>
              <w:rPr>
                <w:rFonts w:cstheme="minorHAnsi"/>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3AAD87B6" w14:textId="77777777" w:rsidR="00DE39B9" w:rsidRDefault="00DE39B9">
            <w:pPr>
              <w:rPr>
                <w:rFonts w:cstheme="minorHAnsi"/>
              </w:rPr>
            </w:pPr>
            <w:r>
              <w:rPr>
                <w:rFonts w:cstheme="minorHAnsi"/>
                <w:i/>
              </w:rPr>
              <w:t>krydsileruk…</w:t>
            </w:r>
          </w:p>
        </w:tc>
      </w:tr>
      <w:tr w:rsidR="00DE39B9" w14:paraId="1C126BF5"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56F9672C" w14:textId="77777777" w:rsidR="00DE39B9" w:rsidRDefault="00DE39B9">
            <w:pPr>
              <w:rPr>
                <w:rFonts w:cstheme="minorHAnsi"/>
              </w:rPr>
            </w:pPr>
            <w:r>
              <w:rPr>
                <w:rFonts w:cstheme="minorHAnsi"/>
                <w:b/>
              </w:rPr>
              <w:t xml:space="preserve">3.4.8 </w:t>
            </w:r>
            <w:r>
              <w:rPr>
                <w:rFonts w:cstheme="minorHAnsi"/>
              </w:rPr>
              <w:t xml:space="preserve">Aqutsiveqarfik 36 </w:t>
            </w:r>
            <w:r>
              <w:rPr>
                <w:rFonts w:cstheme="minorHAnsi"/>
                <w:b/>
              </w:rPr>
              <w:t>Disko Bugt-Uummannaq</w:t>
            </w:r>
            <w:r>
              <w:rPr>
                <w:rStyle w:val="Slutnotehenvisning"/>
                <w:rFonts w:cstheme="minorHAnsi"/>
                <w:b/>
              </w:rPr>
              <w:endnoteReference w:id="22"/>
            </w:r>
            <w:r>
              <w:rPr>
                <w:rFonts w:cstheme="minorHAnsi"/>
                <w:b/>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38F7F8D9" w14:textId="77777777" w:rsidR="00DE39B9" w:rsidRDefault="00DE39B9">
            <w:pPr>
              <w:rPr>
                <w:rFonts w:cstheme="minorHAnsi"/>
              </w:rPr>
            </w:pPr>
            <w:r>
              <w:rPr>
                <w:rFonts w:cstheme="minorHAnsi"/>
                <w:i/>
              </w:rPr>
              <w:t>krydsileruk…</w:t>
            </w:r>
          </w:p>
        </w:tc>
      </w:tr>
      <w:tr w:rsidR="00DE39B9" w14:paraId="57631FF6"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09C468A7" w14:textId="77777777" w:rsidR="00DE39B9" w:rsidRDefault="00DE39B9">
            <w:pPr>
              <w:rPr>
                <w:rFonts w:cstheme="minorHAnsi"/>
              </w:rPr>
            </w:pPr>
            <w:r>
              <w:rPr>
                <w:rFonts w:cstheme="minorHAnsi"/>
                <w:b/>
              </w:rPr>
              <w:t xml:space="preserve">3.4.9 </w:t>
            </w:r>
            <w:r>
              <w:rPr>
                <w:rFonts w:cstheme="minorHAnsi"/>
              </w:rPr>
              <w:t xml:space="preserve">Aqutsiveqarfik 37 </w:t>
            </w:r>
            <w:r>
              <w:rPr>
                <w:rFonts w:cstheme="minorHAnsi"/>
                <w:b/>
              </w:rPr>
              <w:t>Upernavik</w:t>
            </w:r>
            <w:r>
              <w:rPr>
                <w:rStyle w:val="Slutnotehenvisning"/>
                <w:rFonts w:cstheme="minorHAnsi"/>
                <w:b/>
              </w:rPr>
              <w:endnoteReference w:id="23"/>
            </w:r>
            <w:r>
              <w:rPr>
                <w:rFonts w:cstheme="minorHAnsi"/>
                <w:b/>
              </w:rPr>
              <w:t xml:space="preserve"> *</w:t>
            </w:r>
          </w:p>
        </w:tc>
        <w:tc>
          <w:tcPr>
            <w:tcW w:w="2009" w:type="dxa"/>
            <w:tcBorders>
              <w:top w:val="single" w:sz="4" w:space="0" w:color="auto"/>
              <w:left w:val="single" w:sz="4" w:space="0" w:color="auto"/>
              <w:bottom w:val="single" w:sz="4" w:space="0" w:color="auto"/>
              <w:right w:val="single" w:sz="4" w:space="0" w:color="auto"/>
            </w:tcBorders>
            <w:hideMark/>
          </w:tcPr>
          <w:p w14:paraId="4EEF8F8E" w14:textId="77777777" w:rsidR="00DE39B9" w:rsidRDefault="00DE39B9">
            <w:pPr>
              <w:rPr>
                <w:rFonts w:cstheme="minorHAnsi"/>
              </w:rPr>
            </w:pPr>
            <w:r>
              <w:rPr>
                <w:rFonts w:cstheme="minorHAnsi"/>
                <w:i/>
              </w:rPr>
              <w:t>krydsileruk…</w:t>
            </w:r>
          </w:p>
        </w:tc>
      </w:tr>
      <w:tr w:rsidR="00DE39B9" w14:paraId="60D108F4" w14:textId="77777777" w:rsidTr="00DE39B9">
        <w:trPr>
          <w:trHeight w:val="523"/>
        </w:trPr>
        <w:tc>
          <w:tcPr>
            <w:tcW w:w="6799" w:type="dxa"/>
            <w:tcBorders>
              <w:top w:val="single" w:sz="4" w:space="0" w:color="auto"/>
              <w:left w:val="nil"/>
              <w:bottom w:val="single" w:sz="4" w:space="0" w:color="auto"/>
              <w:right w:val="nil"/>
            </w:tcBorders>
            <w:hideMark/>
          </w:tcPr>
          <w:p w14:paraId="10CE175B" w14:textId="77777777" w:rsidR="00DE39B9" w:rsidRDefault="00DE39B9">
            <w:pPr>
              <w:spacing w:before="240"/>
              <w:rPr>
                <w:rFonts w:cstheme="minorHAnsi"/>
              </w:rPr>
            </w:pPr>
            <w:r>
              <w:rPr>
                <w:rFonts w:cstheme="minorHAnsi"/>
                <w:b/>
              </w:rPr>
              <w:t>3.5. Laks</w:t>
            </w:r>
          </w:p>
        </w:tc>
        <w:tc>
          <w:tcPr>
            <w:tcW w:w="2009" w:type="dxa"/>
            <w:tcBorders>
              <w:top w:val="single" w:sz="4" w:space="0" w:color="auto"/>
              <w:left w:val="nil"/>
              <w:bottom w:val="single" w:sz="4" w:space="0" w:color="auto"/>
              <w:right w:val="nil"/>
            </w:tcBorders>
          </w:tcPr>
          <w:p w14:paraId="4D62C29E" w14:textId="77777777" w:rsidR="00DE39B9" w:rsidRDefault="00DE39B9">
            <w:pPr>
              <w:rPr>
                <w:rFonts w:cstheme="minorHAnsi"/>
                <w:i/>
              </w:rPr>
            </w:pPr>
          </w:p>
        </w:tc>
      </w:tr>
      <w:tr w:rsidR="00DE39B9" w14:paraId="6B4C8381"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516583" w14:textId="77777777" w:rsidR="00DE39B9" w:rsidRDefault="00DE39B9">
            <w:pPr>
              <w:rPr>
                <w:rFonts w:cstheme="minorHAnsi"/>
                <w:b/>
                <w:i/>
              </w:rPr>
            </w:pPr>
            <w:r>
              <w:rPr>
                <w:rFonts w:cstheme="minorHAnsi"/>
                <w:b/>
              </w:rPr>
              <w:t>3.5.1</w:t>
            </w:r>
            <w:r>
              <w:rPr>
                <w:rFonts w:cstheme="minorHAnsi"/>
                <w:b/>
                <w:i/>
              </w:rPr>
              <w:t>- Piffissaq kapisilinniarfik:</w:t>
            </w:r>
          </w:p>
          <w:p w14:paraId="23B02982" w14:textId="77777777" w:rsidR="00DE39B9" w:rsidRDefault="00DE39B9">
            <w:pPr>
              <w:rPr>
                <w:rFonts w:cstheme="minorHAnsi"/>
                <w:i/>
              </w:rPr>
            </w:pPr>
            <w:r>
              <w:rPr>
                <w:rFonts w:cstheme="minorHAnsi"/>
                <w:b/>
                <w:i/>
              </w:rPr>
              <w:t>01. september - 31. oktober</w:t>
            </w:r>
          </w:p>
        </w:tc>
        <w:tc>
          <w:tcPr>
            <w:tcW w:w="20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352EAD" w14:textId="77777777" w:rsidR="00DE39B9" w:rsidRDefault="00DE39B9">
            <w:pPr>
              <w:rPr>
                <w:rFonts w:cstheme="minorHAnsi"/>
                <w:i/>
              </w:rPr>
            </w:pPr>
          </w:p>
        </w:tc>
      </w:tr>
      <w:tr w:rsidR="00DE39B9" w14:paraId="3766C2BA" w14:textId="77777777" w:rsidTr="00DE39B9">
        <w:trPr>
          <w:trHeight w:val="523"/>
        </w:trPr>
        <w:tc>
          <w:tcPr>
            <w:tcW w:w="6799" w:type="dxa"/>
            <w:tcBorders>
              <w:top w:val="single" w:sz="4" w:space="0" w:color="auto"/>
              <w:left w:val="single" w:sz="4" w:space="0" w:color="auto"/>
              <w:bottom w:val="single" w:sz="4" w:space="0" w:color="auto"/>
              <w:right w:val="single" w:sz="4" w:space="0" w:color="auto"/>
            </w:tcBorders>
            <w:hideMark/>
          </w:tcPr>
          <w:p w14:paraId="715DD1D7" w14:textId="77777777" w:rsidR="00DE39B9" w:rsidRDefault="00DE39B9">
            <w:pPr>
              <w:rPr>
                <w:rFonts w:cstheme="minorHAnsi"/>
                <w:b/>
              </w:rPr>
            </w:pPr>
            <w:r>
              <w:rPr>
                <w:rFonts w:cstheme="minorHAnsi"/>
                <w:b/>
              </w:rPr>
              <w:t>3.5.2 Kapisilik</w:t>
            </w:r>
          </w:p>
          <w:p w14:paraId="37480730" w14:textId="77777777" w:rsidR="00DE39B9" w:rsidRDefault="00DE39B9">
            <w:pPr>
              <w:rPr>
                <w:rFonts w:cstheme="minorHAnsi"/>
                <w:b/>
              </w:rPr>
            </w:pPr>
            <w:r>
              <w:rPr>
                <w:rFonts w:cstheme="minorHAnsi"/>
                <w:i/>
              </w:rPr>
              <w:t xml:space="preserve">Angallatit 6 meterimiit 42 foditut takitigisut </w:t>
            </w:r>
            <w:r>
              <w:rPr>
                <w:rFonts w:cstheme="minorHAnsi"/>
              </w:rPr>
              <w:t>*</w:t>
            </w:r>
          </w:p>
        </w:tc>
        <w:tc>
          <w:tcPr>
            <w:tcW w:w="2009" w:type="dxa"/>
            <w:tcBorders>
              <w:top w:val="single" w:sz="4" w:space="0" w:color="auto"/>
              <w:left w:val="single" w:sz="4" w:space="0" w:color="auto"/>
              <w:bottom w:val="single" w:sz="4" w:space="0" w:color="auto"/>
              <w:right w:val="single" w:sz="4" w:space="0" w:color="auto"/>
            </w:tcBorders>
            <w:hideMark/>
          </w:tcPr>
          <w:p w14:paraId="61488D6F" w14:textId="77777777" w:rsidR="00DE39B9" w:rsidRDefault="00DE39B9">
            <w:pPr>
              <w:rPr>
                <w:rFonts w:cstheme="minorHAnsi"/>
                <w:i/>
              </w:rPr>
            </w:pPr>
            <w:r>
              <w:rPr>
                <w:rFonts w:cstheme="minorHAnsi"/>
                <w:i/>
              </w:rPr>
              <w:t>krydsileruk…</w:t>
            </w:r>
          </w:p>
        </w:tc>
      </w:tr>
    </w:tbl>
    <w:p w14:paraId="7C492685" w14:textId="77777777" w:rsidR="00DE39B9" w:rsidRDefault="00DE39B9" w:rsidP="00DE39B9">
      <w:pPr>
        <w:spacing w:after="0" w:line="240" w:lineRule="auto"/>
        <w:contextualSpacing/>
        <w:rPr>
          <w:rFonts w:cstheme="minorHAnsi"/>
          <w:i/>
        </w:rPr>
      </w:pPr>
    </w:p>
    <w:p w14:paraId="1D57AB10" w14:textId="77777777" w:rsidR="00DE39B9" w:rsidRDefault="00DE39B9" w:rsidP="00DE39B9">
      <w:pPr>
        <w:pStyle w:val="Overskrift1"/>
      </w:pPr>
      <w:r>
        <w:t>4. Angallat(it)</w:t>
      </w:r>
    </w:p>
    <w:tbl>
      <w:tblPr>
        <w:tblW w:w="87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9"/>
        <w:gridCol w:w="4293"/>
        <w:gridCol w:w="1276"/>
      </w:tblGrid>
      <w:tr w:rsidR="00DE39B9" w14:paraId="6DE2A6BB"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474A4A45" w14:textId="77777777" w:rsidR="00DE39B9" w:rsidRDefault="00DE39B9">
            <w:pPr>
              <w:spacing w:after="0" w:line="240" w:lineRule="auto"/>
              <w:rPr>
                <w:rFonts w:cstheme="minorHAnsi"/>
              </w:rPr>
            </w:pPr>
            <w:r>
              <w:rPr>
                <w:rFonts w:cstheme="minorHAnsi"/>
                <w:b/>
              </w:rPr>
              <w:t xml:space="preserve">4.1 </w:t>
            </w:r>
            <w:r>
              <w:rPr>
                <w:rFonts w:cstheme="minorHAnsi"/>
              </w:rPr>
              <w:t xml:space="preserve">Angallatip/tit (aqqa/aqqi)* </w:t>
            </w:r>
          </w:p>
        </w:tc>
        <w:tc>
          <w:tcPr>
            <w:tcW w:w="5569" w:type="dxa"/>
            <w:gridSpan w:val="2"/>
            <w:tcBorders>
              <w:top w:val="single" w:sz="4" w:space="0" w:color="auto"/>
              <w:left w:val="single" w:sz="4" w:space="0" w:color="auto"/>
              <w:bottom w:val="single" w:sz="4" w:space="0" w:color="auto"/>
              <w:right w:val="single" w:sz="4" w:space="0" w:color="auto"/>
            </w:tcBorders>
          </w:tcPr>
          <w:p w14:paraId="08102185" w14:textId="77777777" w:rsidR="00DE39B9" w:rsidRDefault="00DE39B9">
            <w:pPr>
              <w:spacing w:after="0" w:line="240" w:lineRule="auto"/>
              <w:rPr>
                <w:rFonts w:cstheme="minorHAnsi"/>
              </w:rPr>
            </w:pPr>
          </w:p>
        </w:tc>
      </w:tr>
      <w:tr w:rsidR="00DE39B9" w14:paraId="4A93230F"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2B2355B6" w14:textId="77777777" w:rsidR="00DE39B9" w:rsidRDefault="00DE39B9">
            <w:pPr>
              <w:spacing w:after="0" w:line="240" w:lineRule="auto"/>
              <w:rPr>
                <w:rFonts w:cstheme="minorHAnsi"/>
              </w:rPr>
            </w:pPr>
            <w:r>
              <w:rPr>
                <w:rFonts w:cstheme="minorHAnsi"/>
                <w:b/>
              </w:rPr>
              <w:t xml:space="preserve">4.2 </w:t>
            </w:r>
            <w:r>
              <w:rPr>
                <w:rFonts w:cstheme="minorHAnsi"/>
              </w:rPr>
              <w:t>Najugaq:*</w:t>
            </w:r>
          </w:p>
        </w:tc>
        <w:tc>
          <w:tcPr>
            <w:tcW w:w="5569" w:type="dxa"/>
            <w:gridSpan w:val="2"/>
            <w:tcBorders>
              <w:top w:val="single" w:sz="4" w:space="0" w:color="auto"/>
              <w:left w:val="single" w:sz="4" w:space="0" w:color="auto"/>
              <w:bottom w:val="single" w:sz="4" w:space="0" w:color="auto"/>
              <w:right w:val="single" w:sz="4" w:space="0" w:color="auto"/>
            </w:tcBorders>
          </w:tcPr>
          <w:p w14:paraId="059BF1AD" w14:textId="77777777" w:rsidR="00DE39B9" w:rsidRDefault="00DE39B9">
            <w:pPr>
              <w:spacing w:after="0" w:line="240" w:lineRule="auto"/>
              <w:rPr>
                <w:rFonts w:cstheme="minorHAnsi"/>
              </w:rPr>
            </w:pPr>
          </w:p>
        </w:tc>
      </w:tr>
      <w:tr w:rsidR="00DE39B9" w14:paraId="42080A71"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09B4CC8C" w14:textId="77777777" w:rsidR="00DE39B9" w:rsidRDefault="00DE39B9">
            <w:pPr>
              <w:spacing w:after="0" w:line="240" w:lineRule="auto"/>
              <w:rPr>
                <w:rFonts w:cstheme="minorHAnsi"/>
              </w:rPr>
            </w:pPr>
            <w:r>
              <w:rPr>
                <w:rFonts w:cstheme="minorHAnsi"/>
                <w:b/>
              </w:rPr>
              <w:t xml:space="preserve">4.3 </w:t>
            </w:r>
            <w:r>
              <w:rPr>
                <w:rFonts w:cstheme="minorHAnsi"/>
              </w:rPr>
              <w:t>Oqarasuaat/Mobil:*</w:t>
            </w:r>
          </w:p>
        </w:tc>
        <w:tc>
          <w:tcPr>
            <w:tcW w:w="5569" w:type="dxa"/>
            <w:gridSpan w:val="2"/>
            <w:tcBorders>
              <w:top w:val="single" w:sz="4" w:space="0" w:color="auto"/>
              <w:left w:val="single" w:sz="4" w:space="0" w:color="auto"/>
              <w:bottom w:val="single" w:sz="4" w:space="0" w:color="auto"/>
              <w:right w:val="single" w:sz="4" w:space="0" w:color="auto"/>
            </w:tcBorders>
          </w:tcPr>
          <w:p w14:paraId="7817BF05" w14:textId="77777777" w:rsidR="00DE39B9" w:rsidRDefault="00DE39B9">
            <w:pPr>
              <w:spacing w:after="0" w:line="240" w:lineRule="auto"/>
              <w:rPr>
                <w:rFonts w:cstheme="minorHAnsi"/>
              </w:rPr>
            </w:pPr>
          </w:p>
        </w:tc>
      </w:tr>
      <w:tr w:rsidR="00DE39B9" w14:paraId="49507A15"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498572FB" w14:textId="77777777" w:rsidR="00DE39B9" w:rsidRDefault="00DE39B9">
            <w:pPr>
              <w:spacing w:after="0" w:line="240" w:lineRule="auto"/>
              <w:rPr>
                <w:rFonts w:cstheme="minorHAnsi"/>
              </w:rPr>
            </w:pPr>
            <w:r>
              <w:rPr>
                <w:rFonts w:cstheme="minorHAnsi"/>
                <w:b/>
              </w:rPr>
              <w:t xml:space="preserve">4.4 </w:t>
            </w:r>
            <w:r>
              <w:rPr>
                <w:rFonts w:cstheme="minorHAnsi"/>
              </w:rPr>
              <w:t>Mail:*</w:t>
            </w:r>
          </w:p>
        </w:tc>
        <w:tc>
          <w:tcPr>
            <w:tcW w:w="5569" w:type="dxa"/>
            <w:gridSpan w:val="2"/>
            <w:tcBorders>
              <w:top w:val="single" w:sz="4" w:space="0" w:color="auto"/>
              <w:left w:val="single" w:sz="4" w:space="0" w:color="auto"/>
              <w:bottom w:val="single" w:sz="4" w:space="0" w:color="auto"/>
              <w:right w:val="single" w:sz="4" w:space="0" w:color="auto"/>
            </w:tcBorders>
          </w:tcPr>
          <w:p w14:paraId="1F98F089" w14:textId="77777777" w:rsidR="00DE39B9" w:rsidRDefault="00DE39B9">
            <w:pPr>
              <w:spacing w:after="0" w:line="240" w:lineRule="auto"/>
              <w:rPr>
                <w:rFonts w:cstheme="minorHAnsi"/>
              </w:rPr>
            </w:pPr>
          </w:p>
        </w:tc>
      </w:tr>
      <w:tr w:rsidR="00DE39B9" w14:paraId="7E7B93FA"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2F6847F4" w14:textId="77777777" w:rsidR="00DE39B9" w:rsidRDefault="00DE39B9">
            <w:pPr>
              <w:spacing w:after="0" w:line="240" w:lineRule="auto"/>
              <w:rPr>
                <w:rFonts w:cstheme="minorHAnsi"/>
              </w:rPr>
            </w:pPr>
            <w:r>
              <w:rPr>
                <w:rFonts w:cstheme="minorHAnsi"/>
                <w:b/>
              </w:rPr>
              <w:t xml:space="preserve">4.5 </w:t>
            </w:r>
            <w:r>
              <w:rPr>
                <w:rFonts w:cstheme="minorHAnsi"/>
              </w:rPr>
              <w:t>Fax:*</w:t>
            </w:r>
          </w:p>
        </w:tc>
        <w:tc>
          <w:tcPr>
            <w:tcW w:w="5569" w:type="dxa"/>
            <w:gridSpan w:val="2"/>
            <w:tcBorders>
              <w:top w:val="single" w:sz="4" w:space="0" w:color="auto"/>
              <w:left w:val="single" w:sz="4" w:space="0" w:color="auto"/>
              <w:bottom w:val="single" w:sz="4" w:space="0" w:color="auto"/>
              <w:right w:val="single" w:sz="4" w:space="0" w:color="auto"/>
            </w:tcBorders>
          </w:tcPr>
          <w:p w14:paraId="4E9D2AB0" w14:textId="77777777" w:rsidR="00DE39B9" w:rsidRDefault="00DE39B9">
            <w:pPr>
              <w:spacing w:after="0" w:line="240" w:lineRule="auto"/>
              <w:rPr>
                <w:rFonts w:cstheme="minorHAnsi"/>
              </w:rPr>
            </w:pPr>
          </w:p>
        </w:tc>
      </w:tr>
      <w:tr w:rsidR="00DE39B9" w14:paraId="499B2FDA"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65E8C931" w14:textId="77777777" w:rsidR="00DE39B9" w:rsidRDefault="00DE39B9">
            <w:pPr>
              <w:spacing w:after="0" w:line="240" w:lineRule="auto"/>
              <w:rPr>
                <w:rFonts w:cstheme="minorHAnsi"/>
              </w:rPr>
            </w:pPr>
            <w:r>
              <w:rPr>
                <w:rFonts w:cstheme="minorHAnsi"/>
                <w:b/>
              </w:rPr>
              <w:t xml:space="preserve">4.6 </w:t>
            </w:r>
            <w:r>
              <w:rPr>
                <w:rFonts w:cstheme="minorHAnsi"/>
              </w:rPr>
              <w:t>Radiokaldesignal:*</w:t>
            </w:r>
          </w:p>
        </w:tc>
        <w:tc>
          <w:tcPr>
            <w:tcW w:w="5569" w:type="dxa"/>
            <w:gridSpan w:val="2"/>
            <w:tcBorders>
              <w:top w:val="single" w:sz="4" w:space="0" w:color="auto"/>
              <w:left w:val="single" w:sz="4" w:space="0" w:color="auto"/>
              <w:bottom w:val="single" w:sz="4" w:space="0" w:color="auto"/>
              <w:right w:val="single" w:sz="4" w:space="0" w:color="auto"/>
            </w:tcBorders>
          </w:tcPr>
          <w:p w14:paraId="2E7B41E1" w14:textId="77777777" w:rsidR="00DE39B9" w:rsidRDefault="00DE39B9">
            <w:pPr>
              <w:spacing w:after="0" w:line="240" w:lineRule="auto"/>
              <w:rPr>
                <w:rFonts w:cstheme="minorHAnsi"/>
              </w:rPr>
            </w:pPr>
          </w:p>
        </w:tc>
      </w:tr>
      <w:tr w:rsidR="00DE39B9" w14:paraId="0EA617F1"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6187933D" w14:textId="77777777" w:rsidR="00DE39B9" w:rsidRDefault="00DE39B9">
            <w:pPr>
              <w:spacing w:after="0" w:line="240" w:lineRule="auto"/>
              <w:rPr>
                <w:rFonts w:cstheme="minorHAnsi"/>
              </w:rPr>
            </w:pPr>
            <w:r>
              <w:rPr>
                <w:rFonts w:cstheme="minorHAnsi"/>
                <w:b/>
              </w:rPr>
              <w:t xml:space="preserve">4.7 </w:t>
            </w:r>
            <w:r>
              <w:rPr>
                <w:rFonts w:cstheme="minorHAnsi"/>
              </w:rPr>
              <w:t>Ukioq sananeqarfia:*</w:t>
            </w:r>
          </w:p>
        </w:tc>
        <w:tc>
          <w:tcPr>
            <w:tcW w:w="5569" w:type="dxa"/>
            <w:gridSpan w:val="2"/>
            <w:tcBorders>
              <w:top w:val="single" w:sz="4" w:space="0" w:color="auto"/>
              <w:left w:val="single" w:sz="4" w:space="0" w:color="auto"/>
              <w:bottom w:val="single" w:sz="4" w:space="0" w:color="auto"/>
              <w:right w:val="single" w:sz="4" w:space="0" w:color="auto"/>
            </w:tcBorders>
          </w:tcPr>
          <w:p w14:paraId="29286B38" w14:textId="77777777" w:rsidR="00DE39B9" w:rsidRDefault="00DE39B9">
            <w:pPr>
              <w:spacing w:after="0" w:line="240" w:lineRule="auto"/>
              <w:rPr>
                <w:rFonts w:cstheme="minorHAnsi"/>
              </w:rPr>
            </w:pPr>
          </w:p>
        </w:tc>
      </w:tr>
      <w:tr w:rsidR="00DE39B9" w14:paraId="41179753"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14F12ECD" w14:textId="77777777" w:rsidR="00DE39B9" w:rsidRDefault="00DE39B9">
            <w:pPr>
              <w:spacing w:after="0" w:line="240" w:lineRule="auto"/>
              <w:rPr>
                <w:rFonts w:cstheme="minorHAnsi"/>
              </w:rPr>
            </w:pPr>
            <w:r>
              <w:rPr>
                <w:rFonts w:cstheme="minorHAnsi"/>
                <w:b/>
              </w:rPr>
              <w:t>4.8</w:t>
            </w:r>
            <w:r>
              <w:rPr>
                <w:rFonts w:cstheme="minorHAnsi"/>
              </w:rPr>
              <w:t xml:space="preserve"> GR.-nr-a.:*</w:t>
            </w:r>
          </w:p>
        </w:tc>
        <w:tc>
          <w:tcPr>
            <w:tcW w:w="5569" w:type="dxa"/>
            <w:gridSpan w:val="2"/>
            <w:tcBorders>
              <w:top w:val="single" w:sz="4" w:space="0" w:color="auto"/>
              <w:left w:val="single" w:sz="4" w:space="0" w:color="auto"/>
              <w:bottom w:val="single" w:sz="4" w:space="0" w:color="auto"/>
              <w:right w:val="single" w:sz="4" w:space="0" w:color="auto"/>
            </w:tcBorders>
          </w:tcPr>
          <w:p w14:paraId="039D356F" w14:textId="77777777" w:rsidR="00DE39B9" w:rsidRDefault="00DE39B9">
            <w:pPr>
              <w:spacing w:after="0" w:line="240" w:lineRule="auto"/>
              <w:rPr>
                <w:rFonts w:cstheme="minorHAnsi"/>
              </w:rPr>
            </w:pPr>
          </w:p>
        </w:tc>
      </w:tr>
      <w:tr w:rsidR="00DE39B9" w14:paraId="07808707"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4115273D" w14:textId="77777777" w:rsidR="00DE39B9" w:rsidRDefault="00DE39B9">
            <w:pPr>
              <w:spacing w:after="0" w:line="240" w:lineRule="auto"/>
              <w:rPr>
                <w:rFonts w:cstheme="minorHAnsi"/>
              </w:rPr>
            </w:pPr>
            <w:r>
              <w:rPr>
                <w:rFonts w:cstheme="minorHAnsi"/>
                <w:b/>
              </w:rPr>
              <w:t xml:space="preserve">4.9 </w:t>
            </w:r>
            <w:r>
              <w:rPr>
                <w:rFonts w:cstheme="minorHAnsi"/>
              </w:rPr>
              <w:t>Takissusaa (L.O.A)*</w:t>
            </w:r>
          </w:p>
        </w:tc>
        <w:tc>
          <w:tcPr>
            <w:tcW w:w="5569" w:type="dxa"/>
            <w:gridSpan w:val="2"/>
            <w:tcBorders>
              <w:top w:val="single" w:sz="4" w:space="0" w:color="auto"/>
              <w:left w:val="single" w:sz="4" w:space="0" w:color="auto"/>
              <w:bottom w:val="single" w:sz="4" w:space="0" w:color="auto"/>
              <w:right w:val="single" w:sz="4" w:space="0" w:color="auto"/>
            </w:tcBorders>
          </w:tcPr>
          <w:p w14:paraId="638F3210" w14:textId="77777777" w:rsidR="00DE39B9" w:rsidRDefault="00DE39B9">
            <w:pPr>
              <w:spacing w:after="0" w:line="240" w:lineRule="auto"/>
              <w:rPr>
                <w:rFonts w:cstheme="minorHAnsi"/>
              </w:rPr>
            </w:pPr>
          </w:p>
        </w:tc>
      </w:tr>
      <w:tr w:rsidR="00DE39B9" w14:paraId="43B99359" w14:textId="77777777" w:rsidTr="00DE39B9">
        <w:trPr>
          <w:trHeight w:val="15"/>
        </w:trPr>
        <w:tc>
          <w:tcPr>
            <w:tcW w:w="3169" w:type="dxa"/>
            <w:tcBorders>
              <w:top w:val="single" w:sz="4" w:space="0" w:color="auto"/>
              <w:left w:val="single" w:sz="4" w:space="0" w:color="auto"/>
              <w:bottom w:val="single" w:sz="4" w:space="0" w:color="auto"/>
              <w:right w:val="single" w:sz="4" w:space="0" w:color="auto"/>
            </w:tcBorders>
            <w:hideMark/>
          </w:tcPr>
          <w:p w14:paraId="68C8CAA4" w14:textId="77777777" w:rsidR="00DE39B9" w:rsidRDefault="00DE39B9">
            <w:pPr>
              <w:spacing w:after="0" w:line="240" w:lineRule="auto"/>
              <w:rPr>
                <w:rFonts w:cstheme="minorHAnsi"/>
              </w:rPr>
            </w:pPr>
            <w:r>
              <w:rPr>
                <w:rFonts w:cstheme="minorHAnsi"/>
                <w:b/>
              </w:rPr>
              <w:t>4.10</w:t>
            </w:r>
            <w:r>
              <w:rPr>
                <w:rFonts w:cstheme="minorHAnsi"/>
              </w:rPr>
              <w:t xml:space="preserve"> Usitussusaa GT-nngorlugu (Aatsaat paasissutissaq taanna pigineqarpat)*</w:t>
            </w:r>
          </w:p>
        </w:tc>
        <w:tc>
          <w:tcPr>
            <w:tcW w:w="5569" w:type="dxa"/>
            <w:gridSpan w:val="2"/>
            <w:tcBorders>
              <w:top w:val="single" w:sz="4" w:space="0" w:color="auto"/>
              <w:left w:val="single" w:sz="4" w:space="0" w:color="auto"/>
              <w:bottom w:val="single" w:sz="4" w:space="0" w:color="auto"/>
              <w:right w:val="single" w:sz="4" w:space="0" w:color="auto"/>
            </w:tcBorders>
          </w:tcPr>
          <w:p w14:paraId="7A12F122" w14:textId="77777777" w:rsidR="00DE39B9" w:rsidRDefault="00DE39B9">
            <w:pPr>
              <w:spacing w:after="0" w:line="240" w:lineRule="auto"/>
              <w:rPr>
                <w:rFonts w:cstheme="minorHAnsi"/>
                <w:strike/>
              </w:rPr>
            </w:pPr>
          </w:p>
        </w:tc>
      </w:tr>
      <w:tr w:rsidR="00DE39B9" w14:paraId="2CBE461A" w14:textId="77777777" w:rsidTr="00DE39B9">
        <w:trPr>
          <w:trHeight w:val="30"/>
        </w:trPr>
        <w:tc>
          <w:tcPr>
            <w:tcW w:w="74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15689AF" w14:textId="77777777" w:rsidR="00DE39B9" w:rsidRDefault="00DE39B9">
            <w:pPr>
              <w:spacing w:after="0" w:line="240" w:lineRule="auto"/>
              <w:rPr>
                <w:rFonts w:cstheme="minorHAnsi"/>
                <w:lang w:val="en-US"/>
              </w:rPr>
            </w:pPr>
            <w:r>
              <w:rPr>
                <w:rFonts w:cstheme="minorHAnsi"/>
                <w:b/>
                <w:lang w:val="en-US"/>
              </w:rPr>
              <w:t xml:space="preserve">4.11 </w:t>
            </w:r>
            <w:r>
              <w:rPr>
                <w:rFonts w:cstheme="minorHAnsi"/>
                <w:lang w:val="en-US"/>
              </w:rPr>
              <w:t>Angallatip/tit uuttuutaata/sa assinga/ngi: ilannguppoq/put (takuuk imm. 5)*</w:t>
            </w:r>
          </w:p>
        </w:tc>
        <w:tc>
          <w:tcPr>
            <w:tcW w:w="1276" w:type="dxa"/>
            <w:tcBorders>
              <w:top w:val="single" w:sz="4" w:space="0" w:color="auto"/>
              <w:left w:val="single" w:sz="4" w:space="0" w:color="auto"/>
              <w:bottom w:val="single" w:sz="4" w:space="0" w:color="auto"/>
              <w:right w:val="single" w:sz="4" w:space="0" w:color="auto"/>
            </w:tcBorders>
            <w:hideMark/>
          </w:tcPr>
          <w:p w14:paraId="2FECDBF0" w14:textId="77777777" w:rsidR="00DE39B9" w:rsidRDefault="00DE39B9">
            <w:pPr>
              <w:spacing w:after="0" w:line="240" w:lineRule="auto"/>
              <w:rPr>
                <w:rFonts w:cstheme="minorHAnsi"/>
              </w:rPr>
            </w:pPr>
            <w:r>
              <w:rPr>
                <w:rFonts w:cstheme="minorHAnsi"/>
                <w:i/>
              </w:rPr>
              <w:t>krydsileruk…</w:t>
            </w:r>
          </w:p>
        </w:tc>
      </w:tr>
      <w:tr w:rsidR="00DE39B9" w14:paraId="758B2D94" w14:textId="77777777" w:rsidTr="00DE39B9">
        <w:trPr>
          <w:trHeight w:val="30"/>
        </w:trPr>
        <w:tc>
          <w:tcPr>
            <w:tcW w:w="74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A942AF7" w14:textId="77777777" w:rsidR="00DE39B9" w:rsidRDefault="00DE39B9">
            <w:pPr>
              <w:spacing w:after="0" w:line="240" w:lineRule="auto"/>
              <w:rPr>
                <w:rFonts w:cstheme="minorHAnsi"/>
                <w:color w:val="FF0000"/>
                <w:lang w:val="en-US"/>
              </w:rPr>
            </w:pPr>
            <w:r>
              <w:rPr>
                <w:rFonts w:cstheme="minorHAnsi"/>
                <w:b/>
                <w:lang w:val="en-US"/>
              </w:rPr>
              <w:t xml:space="preserve">4.12 </w:t>
            </w:r>
            <w:r>
              <w:rPr>
                <w:rFonts w:cstheme="minorHAnsi"/>
                <w:lang w:val="en-US"/>
              </w:rPr>
              <w:t>Angallatip/tit nuna angerlarsimaffia: ilannguppoq (takuuk imm. 4)*</w:t>
            </w:r>
          </w:p>
        </w:tc>
        <w:tc>
          <w:tcPr>
            <w:tcW w:w="1276" w:type="dxa"/>
            <w:tcBorders>
              <w:top w:val="single" w:sz="4" w:space="0" w:color="auto"/>
              <w:left w:val="single" w:sz="4" w:space="0" w:color="auto"/>
              <w:bottom w:val="single" w:sz="4" w:space="0" w:color="auto"/>
              <w:right w:val="single" w:sz="4" w:space="0" w:color="auto"/>
            </w:tcBorders>
            <w:hideMark/>
          </w:tcPr>
          <w:p w14:paraId="4140FF33" w14:textId="77777777" w:rsidR="00DE39B9" w:rsidRDefault="00DE39B9">
            <w:pPr>
              <w:spacing w:after="0" w:line="240" w:lineRule="auto"/>
              <w:rPr>
                <w:rFonts w:cstheme="minorHAnsi"/>
                <w:i/>
              </w:rPr>
            </w:pPr>
            <w:r>
              <w:rPr>
                <w:rFonts w:cstheme="minorHAnsi"/>
                <w:i/>
              </w:rPr>
              <w:t>krydsileruk…</w:t>
            </w:r>
          </w:p>
        </w:tc>
      </w:tr>
      <w:tr w:rsidR="00DE39B9" w14:paraId="560A436E" w14:textId="77777777" w:rsidTr="00DE39B9">
        <w:trPr>
          <w:trHeight w:val="30"/>
        </w:trPr>
        <w:tc>
          <w:tcPr>
            <w:tcW w:w="746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7606FBD" w14:textId="77777777" w:rsidR="00DE39B9" w:rsidRDefault="00DE39B9">
            <w:pPr>
              <w:spacing w:after="0" w:line="240" w:lineRule="auto"/>
              <w:rPr>
                <w:rFonts w:cstheme="minorHAnsi"/>
                <w:lang w:val="en-US"/>
              </w:rPr>
            </w:pPr>
            <w:r>
              <w:rPr>
                <w:rFonts w:cstheme="minorHAnsi"/>
                <w:b/>
                <w:lang w:val="en-US"/>
              </w:rPr>
              <w:t xml:space="preserve">4.13 </w:t>
            </w:r>
            <w:r>
              <w:rPr>
                <w:rFonts w:cstheme="minorHAnsi"/>
                <w:lang w:val="en-US"/>
              </w:rPr>
              <w:t>Attartornermut isumaqatigiissut(tit):</w:t>
            </w:r>
            <w:r>
              <w:rPr>
                <w:rStyle w:val="Slutnotehenvisning"/>
                <w:rFonts w:cstheme="minorHAnsi"/>
              </w:rPr>
              <w:endnoteReference w:id="24"/>
            </w:r>
            <w:r>
              <w:rPr>
                <w:rFonts w:cstheme="minorHAnsi"/>
                <w:lang w:val="en-US"/>
              </w:rPr>
              <w:t xml:space="preserve"> ilannguguk (takuuk imm. 4)* </w:t>
            </w:r>
          </w:p>
        </w:tc>
        <w:tc>
          <w:tcPr>
            <w:tcW w:w="1276" w:type="dxa"/>
            <w:tcBorders>
              <w:top w:val="single" w:sz="4" w:space="0" w:color="auto"/>
              <w:left w:val="single" w:sz="4" w:space="0" w:color="auto"/>
              <w:bottom w:val="single" w:sz="4" w:space="0" w:color="auto"/>
              <w:right w:val="single" w:sz="4" w:space="0" w:color="auto"/>
            </w:tcBorders>
            <w:hideMark/>
          </w:tcPr>
          <w:p w14:paraId="49AB91EE" w14:textId="77777777" w:rsidR="00DE39B9" w:rsidRDefault="00DE39B9">
            <w:pPr>
              <w:spacing w:after="0" w:line="240" w:lineRule="auto"/>
              <w:rPr>
                <w:rFonts w:cstheme="minorHAnsi"/>
              </w:rPr>
            </w:pPr>
            <w:r>
              <w:rPr>
                <w:rFonts w:cstheme="minorHAnsi"/>
                <w:i/>
              </w:rPr>
              <w:t>krydsileruk…</w:t>
            </w:r>
          </w:p>
        </w:tc>
      </w:tr>
    </w:tbl>
    <w:p w14:paraId="62C9C959" w14:textId="61C306FB" w:rsidR="00DE39B9" w:rsidRDefault="00DE39B9" w:rsidP="00DE39B9">
      <w:pPr>
        <w:pStyle w:val="Overskrift1"/>
      </w:pPr>
      <w:r>
        <w:t>5. Immikkut oqaatigi</w:t>
      </w:r>
      <w:bookmarkStart w:id="12" w:name="_GoBack"/>
      <w:bookmarkEnd w:id="12"/>
      <w:r>
        <w:t>umasat</w:t>
      </w:r>
    </w:p>
    <w:tbl>
      <w:tblPr>
        <w:tblStyle w:val="Tabel-Gitter"/>
        <w:tblW w:w="9209" w:type="dxa"/>
        <w:tblLook w:val="04A0" w:firstRow="1" w:lastRow="0" w:firstColumn="1" w:lastColumn="0" w:noHBand="0" w:noVBand="1"/>
      </w:tblPr>
      <w:tblGrid>
        <w:gridCol w:w="9209"/>
      </w:tblGrid>
      <w:tr w:rsidR="00DE39B9" w14:paraId="577F2B2C" w14:textId="77777777" w:rsidTr="00DE39B9">
        <w:tc>
          <w:tcPr>
            <w:tcW w:w="92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3E34DE" w14:textId="77777777" w:rsidR="00DE39B9" w:rsidRDefault="00DE39B9">
            <w:pPr>
              <w:rPr>
                <w:rFonts w:cstheme="minorHAnsi"/>
                <w:b/>
              </w:rPr>
            </w:pPr>
            <w:r>
              <w:rPr>
                <w:rFonts w:cstheme="minorHAnsi"/>
                <w:b/>
              </w:rPr>
              <w:t>5. Immikkut oqaatigiumasat</w:t>
            </w:r>
          </w:p>
        </w:tc>
      </w:tr>
      <w:tr w:rsidR="00DE39B9" w14:paraId="0A0BE1EE" w14:textId="77777777" w:rsidTr="00DE39B9">
        <w:tc>
          <w:tcPr>
            <w:tcW w:w="9209" w:type="dxa"/>
            <w:tcBorders>
              <w:top w:val="single" w:sz="4" w:space="0" w:color="auto"/>
              <w:left w:val="single" w:sz="4" w:space="0" w:color="auto"/>
              <w:bottom w:val="single" w:sz="4" w:space="0" w:color="auto"/>
              <w:right w:val="single" w:sz="4" w:space="0" w:color="auto"/>
            </w:tcBorders>
          </w:tcPr>
          <w:p w14:paraId="44A82102" w14:textId="77777777" w:rsidR="00DE39B9" w:rsidRDefault="00DE39B9">
            <w:pPr>
              <w:rPr>
                <w:rFonts w:cstheme="minorHAnsi"/>
              </w:rPr>
            </w:pPr>
            <w:r>
              <w:rPr>
                <w:rFonts w:cstheme="minorHAnsi"/>
                <w:i/>
              </w:rPr>
              <w:t>Uunga allagit….</w:t>
            </w:r>
          </w:p>
          <w:p w14:paraId="01072465" w14:textId="77777777" w:rsidR="00DE39B9" w:rsidRDefault="00DE39B9">
            <w:pPr>
              <w:rPr>
                <w:rFonts w:cstheme="minorHAnsi"/>
              </w:rPr>
            </w:pPr>
          </w:p>
        </w:tc>
      </w:tr>
    </w:tbl>
    <w:p w14:paraId="04E71386" w14:textId="77777777" w:rsidR="00DE39B9" w:rsidRDefault="00DE39B9" w:rsidP="00DE39B9">
      <w:pPr>
        <w:spacing w:after="0" w:line="240" w:lineRule="auto"/>
        <w:rPr>
          <w:rFonts w:cstheme="minorHAnsi"/>
        </w:rPr>
      </w:pPr>
    </w:p>
    <w:p w14:paraId="2FE4B32A" w14:textId="77777777" w:rsidR="00DE39B9" w:rsidRDefault="00DE39B9" w:rsidP="00DE39B9">
      <w:pPr>
        <w:pStyle w:val="Overskrift1"/>
      </w:pPr>
      <w:r>
        <w:t>6. Ilanngussat – ilanngussat uppernarsaatillu allattorsimaffiat</w:t>
      </w:r>
    </w:p>
    <w:tbl>
      <w:tblPr>
        <w:tblStyle w:val="Tabel-Gitter"/>
        <w:tblW w:w="9209" w:type="dxa"/>
        <w:tblLook w:val="04A0" w:firstRow="1" w:lastRow="0" w:firstColumn="1" w:lastColumn="0" w:noHBand="0" w:noVBand="1"/>
      </w:tblPr>
      <w:tblGrid>
        <w:gridCol w:w="9209"/>
      </w:tblGrid>
      <w:tr w:rsidR="00DE39B9" w14:paraId="4841BC6E" w14:textId="77777777" w:rsidTr="00DE39B9">
        <w:tc>
          <w:tcPr>
            <w:tcW w:w="92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BA2C48" w14:textId="77777777" w:rsidR="00DE39B9" w:rsidRDefault="00DE39B9">
            <w:pPr>
              <w:rPr>
                <w:rFonts w:cstheme="minorHAnsi"/>
                <w:b/>
              </w:rPr>
            </w:pPr>
            <w:r>
              <w:rPr>
                <w:rFonts w:cstheme="minorHAnsi"/>
                <w:b/>
              </w:rPr>
              <w:t>6. Ilanngussat – ilanngussat uppernarsaatillu allattorsimaffiat</w:t>
            </w:r>
          </w:p>
        </w:tc>
      </w:tr>
      <w:tr w:rsidR="00DE39B9" w14:paraId="050943B9" w14:textId="77777777" w:rsidTr="00DE39B9">
        <w:tc>
          <w:tcPr>
            <w:tcW w:w="9209" w:type="dxa"/>
            <w:tcBorders>
              <w:top w:val="single" w:sz="4" w:space="0" w:color="auto"/>
              <w:left w:val="single" w:sz="4" w:space="0" w:color="auto"/>
              <w:bottom w:val="single" w:sz="4" w:space="0" w:color="auto"/>
              <w:right w:val="single" w:sz="4" w:space="0" w:color="auto"/>
            </w:tcBorders>
          </w:tcPr>
          <w:p w14:paraId="1CE6AA58" w14:textId="77777777" w:rsidR="00DE39B9" w:rsidRDefault="00DE39B9">
            <w:pPr>
              <w:rPr>
                <w:rFonts w:cstheme="minorHAnsi"/>
                <w:i/>
              </w:rPr>
            </w:pPr>
            <w:r>
              <w:rPr>
                <w:rFonts w:cstheme="minorHAnsi"/>
                <w:i/>
              </w:rPr>
              <w:t>Uunga allagit….</w:t>
            </w:r>
          </w:p>
          <w:p w14:paraId="5821B866" w14:textId="77777777" w:rsidR="00DE39B9" w:rsidRDefault="00DE39B9">
            <w:pPr>
              <w:rPr>
                <w:rFonts w:cstheme="minorHAnsi"/>
              </w:rPr>
            </w:pPr>
          </w:p>
          <w:p w14:paraId="20AC175E" w14:textId="77777777" w:rsidR="00DE39B9" w:rsidRDefault="00DE39B9">
            <w:pPr>
              <w:rPr>
                <w:rFonts w:cstheme="minorHAnsi"/>
              </w:rPr>
            </w:pPr>
          </w:p>
        </w:tc>
      </w:tr>
    </w:tbl>
    <w:p w14:paraId="4F77CA20" w14:textId="77777777" w:rsidR="00DE39B9" w:rsidRDefault="00DE39B9" w:rsidP="00DE39B9">
      <w:pPr>
        <w:spacing w:after="0" w:line="240" w:lineRule="auto"/>
        <w:rPr>
          <w:rFonts w:cstheme="minorHAnsi"/>
        </w:rPr>
      </w:pPr>
    </w:p>
    <w:p w14:paraId="41921720" w14:textId="77777777" w:rsidR="00DE39B9" w:rsidRDefault="00DE39B9" w:rsidP="00DE39B9">
      <w:pPr>
        <w:spacing w:after="0" w:line="240" w:lineRule="auto"/>
        <w:rPr>
          <w:rFonts w:cstheme="minorHAnsi"/>
        </w:rPr>
      </w:pPr>
    </w:p>
    <w:p w14:paraId="1C8DF6E0" w14:textId="77777777" w:rsidR="00DE39B9" w:rsidRDefault="00DE39B9" w:rsidP="00DE39B9">
      <w:pPr>
        <w:spacing w:after="0" w:line="240" w:lineRule="auto"/>
        <w:rPr>
          <w:rFonts w:cstheme="minorHAnsi"/>
        </w:rPr>
      </w:pPr>
    </w:p>
    <w:tbl>
      <w:tblPr>
        <w:tblStyle w:val="Tabel-Gitter"/>
        <w:tblW w:w="0" w:type="auto"/>
        <w:tblLook w:val="04A0" w:firstRow="1" w:lastRow="0" w:firstColumn="1" w:lastColumn="0" w:noHBand="0" w:noVBand="1"/>
      </w:tblPr>
      <w:tblGrid>
        <w:gridCol w:w="1621"/>
      </w:tblGrid>
      <w:tr w:rsidR="00DE39B9" w14:paraId="203ED34E" w14:textId="77777777" w:rsidTr="00DE39B9">
        <w:trPr>
          <w:trHeight w:val="1052"/>
        </w:trPr>
        <w:tc>
          <w:tcPr>
            <w:tcW w:w="1621" w:type="dxa"/>
            <w:tcBorders>
              <w:top w:val="single" w:sz="4" w:space="0" w:color="auto"/>
              <w:left w:val="single" w:sz="4" w:space="0" w:color="auto"/>
              <w:bottom w:val="single" w:sz="4" w:space="0" w:color="auto"/>
              <w:right w:val="single" w:sz="4" w:space="0" w:color="auto"/>
            </w:tcBorders>
            <w:hideMark/>
          </w:tcPr>
          <w:p w14:paraId="0D44B776" w14:textId="77777777" w:rsidR="00DE39B9" w:rsidRDefault="00DE39B9">
            <w:pPr>
              <w:rPr>
                <w:rFonts w:cstheme="minorHAnsi"/>
              </w:rPr>
            </w:pPr>
            <w:r>
              <w:rPr>
                <w:rFonts w:cstheme="minorHAnsi"/>
              </w:rPr>
              <w:t>Nassiuguk</w:t>
            </w:r>
          </w:p>
        </w:tc>
      </w:tr>
    </w:tbl>
    <w:p w14:paraId="253D1BF9" w14:textId="77777777" w:rsidR="00DE39B9" w:rsidRDefault="00DE39B9" w:rsidP="00DE39B9">
      <w:pPr>
        <w:spacing w:after="0" w:line="240" w:lineRule="auto"/>
        <w:rPr>
          <w:rFonts w:cstheme="minorHAnsi"/>
        </w:rPr>
      </w:pPr>
    </w:p>
    <w:p w14:paraId="3466E19F" w14:textId="77777777" w:rsidR="00DE39B9" w:rsidRDefault="00DE39B9" w:rsidP="00DE39B9">
      <w:pPr>
        <w:spacing w:after="0" w:line="240" w:lineRule="auto"/>
        <w:rPr>
          <w:rFonts w:cstheme="minorHAnsi"/>
        </w:rPr>
      </w:pPr>
      <w:r>
        <w:rPr>
          <w:rFonts w:cstheme="minorHAnsi"/>
        </w:rPr>
        <w:t xml:space="preserve">Qinnuteqarfissaq amigartumik immersorsimagukku ilisimatinneqassaatit immikkoortumi sorlermi immersuinngitsoorsimanersutit qinnuigineqassaatillu amigaataasut immersoqqullugit. </w:t>
      </w:r>
    </w:p>
    <w:p w14:paraId="69EA5325" w14:textId="77777777" w:rsidR="00DE39B9" w:rsidRDefault="00DE39B9" w:rsidP="00DE39B9">
      <w:pPr>
        <w:spacing w:after="0" w:line="240" w:lineRule="auto"/>
        <w:rPr>
          <w:rFonts w:cstheme="minorHAnsi"/>
        </w:rPr>
      </w:pPr>
    </w:p>
    <w:p w14:paraId="5D84B018" w14:textId="77777777" w:rsidR="00DE39B9" w:rsidRDefault="00DE39B9" w:rsidP="00DE39B9">
      <w:pPr>
        <w:spacing w:after="0" w:line="240" w:lineRule="auto"/>
        <w:rPr>
          <w:rFonts w:cstheme="minorHAnsi"/>
        </w:rPr>
      </w:pPr>
      <w:r>
        <w:rPr>
          <w:rFonts w:cstheme="minorHAnsi"/>
        </w:rPr>
        <w:t xml:space="preserve">Qinnuteqarfissaq naammassillugu immersoreerukku nassiussivissatut tuugassaq ”nassiuguk” tuussaavat. Qinnuteqaat nassiussat Aalisarnermut Piniarnermut Nunalerinermullu Naalakkersuisoqarfimmi uannga tiguneqassaaq: </w:t>
      </w:r>
      <w:hyperlink r:id="rId11" w:history="1">
        <w:r>
          <w:rPr>
            <w:rStyle w:val="Hyperlink"/>
            <w:rFonts w:cstheme="minorHAnsi"/>
          </w:rPr>
          <w:t>aalisa@nanoq.gl</w:t>
        </w:r>
      </w:hyperlink>
    </w:p>
    <w:p w14:paraId="46647A03" w14:textId="77777777" w:rsidR="00DE39B9" w:rsidRDefault="00DE39B9" w:rsidP="00DE39B9">
      <w:pPr>
        <w:spacing w:after="0" w:line="240" w:lineRule="auto"/>
        <w:rPr>
          <w:rFonts w:cstheme="minorHAnsi"/>
        </w:rPr>
      </w:pPr>
      <w:r>
        <w:rPr>
          <w:rFonts w:cstheme="minorHAnsi"/>
        </w:rPr>
        <w:t xml:space="preserve">Nassiussereernerpit kingorna Aalisamiit allagarsissaatit qinnuteqaativit apissisimaneranut. Ullut 14-nit ingerlanerini qinnuteqaatinnut akissuteqarfigineqassaatit. </w:t>
      </w:r>
    </w:p>
    <w:p w14:paraId="17A99125" w14:textId="77777777" w:rsidR="00DE39B9" w:rsidRDefault="00DE39B9" w:rsidP="00DE39B9">
      <w:pPr>
        <w:spacing w:after="0" w:line="240" w:lineRule="auto"/>
        <w:rPr>
          <w:rFonts w:cstheme="minorHAnsi"/>
        </w:rPr>
      </w:pPr>
    </w:p>
    <w:p w14:paraId="5F31F9ED" w14:textId="77777777" w:rsidR="00DE39B9" w:rsidRDefault="00DE39B9" w:rsidP="00DE39B9">
      <w:pPr>
        <w:spacing w:after="0" w:line="240" w:lineRule="auto"/>
        <w:rPr>
          <w:rFonts w:cstheme="minorHAnsi"/>
        </w:rPr>
      </w:pPr>
      <w:r>
        <w:rPr>
          <w:rFonts w:cstheme="minorHAnsi"/>
        </w:rPr>
        <w:t xml:space="preserve">Qinnuteqaatinnut itigartinneqaruit aalajangiinerlu isumaqatiginngikkukku naammagittaalliuummik nassiussisinnaavutit uunga </w:t>
      </w:r>
      <w:hyperlink r:id="rId12" w:history="1">
        <w:r>
          <w:rPr>
            <w:rStyle w:val="Hyperlink"/>
            <w:rFonts w:cstheme="minorHAnsi"/>
          </w:rPr>
          <w:t>apnn@nanoq.gl</w:t>
        </w:r>
      </w:hyperlink>
      <w:r>
        <w:rPr>
          <w:rFonts w:cstheme="minorHAnsi"/>
        </w:rPr>
        <w:t xml:space="preserve">  </w:t>
      </w:r>
    </w:p>
    <w:p w14:paraId="1B4DEFDD" w14:textId="77777777" w:rsidR="00DE39B9" w:rsidRDefault="00DE39B9" w:rsidP="00DE39B9">
      <w:pPr>
        <w:spacing w:after="0" w:line="240" w:lineRule="auto"/>
        <w:rPr>
          <w:rFonts w:cstheme="minorHAnsi"/>
        </w:rPr>
      </w:pPr>
    </w:p>
    <w:p w14:paraId="17F7A0F1" w14:textId="77777777" w:rsidR="00DE39B9" w:rsidRDefault="00DE39B9" w:rsidP="00DE39B9">
      <w:pPr>
        <w:pStyle w:val="Overskrift1"/>
      </w:pPr>
      <w:r>
        <w:t>7. Sinerissap qanittuani aalisarnermut akuersissutinut qinnuteqarfissap immersornissaanut ilitsersuut</w:t>
      </w:r>
    </w:p>
    <w:p w14:paraId="11E6051C" w14:textId="77777777" w:rsidR="00DE39B9" w:rsidRDefault="00DE39B9" w:rsidP="00DE39B9">
      <w:pPr>
        <w:spacing w:after="0" w:line="240" w:lineRule="auto"/>
        <w:rPr>
          <w:rFonts w:cstheme="minorHAnsi"/>
        </w:rPr>
      </w:pPr>
      <w:r>
        <w:rPr>
          <w:rFonts w:cstheme="minorHAnsi"/>
        </w:rPr>
        <w:t xml:space="preserve">Una sinerissap qanittuani </w:t>
      </w:r>
      <w:r>
        <w:rPr>
          <w:rFonts w:cstheme="minorHAnsi"/>
          <w:i/>
          <w:u w:val="single"/>
        </w:rPr>
        <w:t>inuttut ingerlatseqatigiiffittulluunniit</w:t>
      </w:r>
      <w:r>
        <w:rPr>
          <w:rFonts w:cstheme="minorHAnsi"/>
        </w:rPr>
        <w:t xml:space="preserve"> angallammik aalisarnermut akuersissutinut qinnuteqarninni immersuinissannut ilitsersuutaavoq. Umiatsiaararsorluni qinnuteqarfissanut tunngatillugu kommunimi sullissiviit saaffigissavatit.</w:t>
      </w:r>
    </w:p>
    <w:p w14:paraId="405EC88E" w14:textId="77777777" w:rsidR="00DE39B9" w:rsidRDefault="00DE39B9" w:rsidP="00DE39B9">
      <w:pPr>
        <w:spacing w:after="0" w:line="240" w:lineRule="auto"/>
        <w:rPr>
          <w:rFonts w:cstheme="minorHAnsi"/>
        </w:rPr>
      </w:pPr>
      <w:r>
        <w:rPr>
          <w:rFonts w:cstheme="minorHAnsi"/>
        </w:rPr>
        <w:t xml:space="preserve">* Qinnuteqarfissamiittut immikkoortut ulloriaaqqanik nalunaarsukkat </w:t>
      </w:r>
      <w:r>
        <w:rPr>
          <w:rFonts w:cstheme="minorHAnsi"/>
          <w:u w:val="single"/>
        </w:rPr>
        <w:t>PINNGITSOORANI IMMERSUGASSAAPPUT</w:t>
      </w:r>
      <w:r>
        <w:rPr>
          <w:rFonts w:cstheme="minorHAnsi"/>
        </w:rPr>
        <w:t xml:space="preserve">. </w:t>
      </w:r>
    </w:p>
    <w:p w14:paraId="0F40D112" w14:textId="77777777" w:rsidR="00DE39B9" w:rsidRDefault="00DE39B9" w:rsidP="00DE39B9">
      <w:pPr>
        <w:spacing w:after="0" w:line="240" w:lineRule="auto"/>
        <w:rPr>
          <w:rFonts w:cstheme="minorHAnsi"/>
        </w:rPr>
      </w:pPr>
    </w:p>
    <w:p w14:paraId="44A15F14" w14:textId="77777777" w:rsidR="00DE39B9" w:rsidRDefault="00DE39B9" w:rsidP="00DE39B9">
      <w:pPr>
        <w:pStyle w:val="Overskrift1"/>
        <w:rPr>
          <w:lang w:val="en-US"/>
        </w:rPr>
      </w:pPr>
      <w:r>
        <w:rPr>
          <w:lang w:val="en-US"/>
        </w:rPr>
        <w:t>Qinnuteqarfissaq imatut immersussavat immikkoortoq 1-mi aallartissaatit.</w:t>
      </w:r>
    </w:p>
    <w:p w14:paraId="7DC95D4D" w14:textId="77777777" w:rsidR="00DE39B9" w:rsidRDefault="00DE39B9" w:rsidP="00DE39B9">
      <w:pPr>
        <w:pStyle w:val="Listeafsnit"/>
        <w:numPr>
          <w:ilvl w:val="0"/>
          <w:numId w:val="1"/>
        </w:numPr>
        <w:spacing w:after="0" w:line="240" w:lineRule="auto"/>
        <w:rPr>
          <w:rFonts w:cstheme="minorHAnsi"/>
          <w:b/>
        </w:rPr>
      </w:pPr>
      <w:r>
        <w:rPr>
          <w:rFonts w:cstheme="minorHAnsi"/>
          <w:b/>
        </w:rPr>
        <w:t>Qinnuteqartoq</w:t>
      </w:r>
    </w:p>
    <w:p w14:paraId="310D476A" w14:textId="77777777" w:rsidR="00DE39B9" w:rsidRDefault="00DE39B9" w:rsidP="00DE39B9">
      <w:pPr>
        <w:pStyle w:val="Listeafsnit"/>
        <w:numPr>
          <w:ilvl w:val="0"/>
          <w:numId w:val="2"/>
        </w:numPr>
        <w:spacing w:after="0" w:line="240" w:lineRule="auto"/>
        <w:jc w:val="both"/>
        <w:rPr>
          <w:rFonts w:cstheme="minorHAnsi"/>
          <w:b/>
        </w:rPr>
      </w:pPr>
      <w:r>
        <w:rPr>
          <w:rFonts w:cstheme="minorHAnsi"/>
          <w:b/>
        </w:rPr>
        <w:t xml:space="preserve">Inuttut qinnuteqaruit 1.1-1.11-mut immersussavatit. </w:t>
      </w:r>
    </w:p>
    <w:p w14:paraId="65796B79" w14:textId="77777777" w:rsidR="00DE39B9" w:rsidRDefault="00DE39B9" w:rsidP="00DE39B9">
      <w:pPr>
        <w:pStyle w:val="Listeafsnit"/>
        <w:numPr>
          <w:ilvl w:val="0"/>
          <w:numId w:val="2"/>
        </w:numPr>
        <w:spacing w:after="0" w:line="240" w:lineRule="auto"/>
        <w:rPr>
          <w:rFonts w:cstheme="minorHAnsi"/>
        </w:rPr>
      </w:pPr>
      <w:r>
        <w:rPr>
          <w:rFonts w:cstheme="minorHAnsi"/>
          <w:i/>
          <w:u w:val="single"/>
        </w:rPr>
        <w:t>Inuttut angallammut aalisarnermut akuersissutinik</w:t>
      </w:r>
      <w:r>
        <w:rPr>
          <w:rFonts w:cstheme="minorHAnsi"/>
        </w:rPr>
        <w:t xml:space="preserve"> qinnuteqaruit angerfissaq krydselissavat tassanilu </w:t>
      </w:r>
      <w:r>
        <w:rPr>
          <w:rFonts w:cstheme="minorHAnsi"/>
          <w:b/>
        </w:rPr>
        <w:t>atiit, kinguliat, inuup normuut nakukkat, nunaqarfik/illoqarfik najugaqarfigisat mailadressiit mobilivit oqarasuaativillu normui ammalu namminersortutut ingerlataqarninnut nalunaarsoqqqanerit (CVR) immikkoortoq 1.1-miit 1.11-mut</w:t>
      </w:r>
      <w:r>
        <w:rPr>
          <w:rFonts w:cstheme="minorHAnsi"/>
        </w:rPr>
        <w:t xml:space="preserve"> allattussavatit. Immersuiffissat ulloriaarallit pinngitsoorani immersugassaapput. Krydsiliiffissamili 1.2-mi naaggaaruit immikkoortoq 1.12-mut  ingerlaqqissaatit, malugalugu aatsaat ingerlatseqatigiiffittut qinnuteqaruit. </w:t>
      </w:r>
    </w:p>
    <w:p w14:paraId="7E1CE31C" w14:textId="77777777" w:rsidR="00DE39B9" w:rsidRDefault="00DE39B9" w:rsidP="00DE39B9">
      <w:pPr>
        <w:pStyle w:val="Listeafsnit"/>
        <w:spacing w:after="0" w:line="240" w:lineRule="auto"/>
        <w:jc w:val="both"/>
        <w:rPr>
          <w:rFonts w:cstheme="minorHAnsi"/>
        </w:rPr>
      </w:pPr>
    </w:p>
    <w:p w14:paraId="3541A76D" w14:textId="77777777" w:rsidR="00DE39B9" w:rsidRDefault="00DE39B9" w:rsidP="00DE39B9">
      <w:pPr>
        <w:pStyle w:val="Listeafsnit"/>
        <w:numPr>
          <w:ilvl w:val="0"/>
          <w:numId w:val="2"/>
        </w:numPr>
        <w:spacing w:after="0" w:line="240" w:lineRule="auto"/>
        <w:rPr>
          <w:rFonts w:cstheme="minorHAnsi"/>
        </w:rPr>
      </w:pPr>
      <w:r>
        <w:rPr>
          <w:rFonts w:cstheme="minorHAnsi"/>
        </w:rPr>
        <w:lastRenderedPageBreak/>
        <w:t xml:space="preserve">Qinnuteqartoq </w:t>
      </w:r>
    </w:p>
    <w:p w14:paraId="32C0DCFC" w14:textId="77777777" w:rsidR="00DE39B9" w:rsidRDefault="00DE39B9" w:rsidP="00DE39B9">
      <w:pPr>
        <w:pStyle w:val="Listeafsnit"/>
        <w:numPr>
          <w:ilvl w:val="0"/>
          <w:numId w:val="2"/>
        </w:numPr>
        <w:spacing w:after="0" w:line="240" w:lineRule="auto"/>
        <w:rPr>
          <w:rFonts w:cstheme="minorHAnsi"/>
          <w:b/>
          <w:lang w:val="en-US"/>
        </w:rPr>
      </w:pPr>
      <w:r>
        <w:rPr>
          <w:rFonts w:cstheme="minorHAnsi"/>
          <w:b/>
          <w:lang w:val="en-US"/>
        </w:rPr>
        <w:t xml:space="preserve">Ingerlatseqatigiiffittut qinnuteqaruit 1.12-miit 1.21-mut immersuissaatit </w:t>
      </w:r>
    </w:p>
    <w:p w14:paraId="2BEA87F7" w14:textId="77777777" w:rsidR="00DE39B9" w:rsidRDefault="00DE39B9" w:rsidP="00DE39B9">
      <w:pPr>
        <w:pStyle w:val="Listeafsnit"/>
        <w:numPr>
          <w:ilvl w:val="0"/>
          <w:numId w:val="2"/>
        </w:numPr>
        <w:spacing w:after="0" w:line="240" w:lineRule="auto"/>
        <w:rPr>
          <w:rFonts w:cstheme="minorHAnsi"/>
          <w:b/>
          <w:lang w:val="en-US"/>
        </w:rPr>
      </w:pPr>
      <w:r>
        <w:rPr>
          <w:rFonts w:cstheme="minorHAnsi"/>
          <w:i/>
          <w:u w:val="single"/>
          <w:lang w:val="en-US"/>
        </w:rPr>
        <w:t xml:space="preserve">Ingerlatseqatigiiffittut angallammut aalisarnermut </w:t>
      </w:r>
      <w:r>
        <w:rPr>
          <w:rFonts w:cstheme="minorHAnsi"/>
          <w:lang w:val="en-US"/>
        </w:rPr>
        <w:t>akuersissummik qinnuteqaruit ingerlatseqatigiiffiup aqqa tamaat 1.12-mi allassavat Ingerlatseqatigiffiup namminersortutut ingerlatsisuuneranut nalunaarsorsimanera CVR-ia 1.13-mut allassavat aammalu ingerlatseqatigiiffimmut piginnittut allattorsimaffiat 1.14-mut ilanngutissavatit. Ingerlatseqatigiiffiup angerlarsimaffia tassungalu paasissutissat tunngasut immikkoortumi 1.15-miit 1.21-mut allattussavatit.* Taavalu immikkoortoq 2-mut ingerlaqqigit.</w:t>
      </w:r>
    </w:p>
    <w:p w14:paraId="5F6ECF18" w14:textId="77777777" w:rsidR="00DE39B9" w:rsidRDefault="00DE39B9" w:rsidP="00DE39B9">
      <w:pPr>
        <w:pStyle w:val="Listeafsnit"/>
        <w:numPr>
          <w:ilvl w:val="0"/>
          <w:numId w:val="1"/>
        </w:numPr>
        <w:spacing w:after="0" w:line="240" w:lineRule="auto"/>
        <w:rPr>
          <w:rFonts w:cstheme="minorHAnsi"/>
          <w:b/>
          <w:lang w:val="en-US"/>
        </w:rPr>
      </w:pPr>
      <w:r>
        <w:rPr>
          <w:rFonts w:cstheme="minorHAnsi"/>
          <w:b/>
          <w:i/>
          <w:lang w:val="en-US"/>
        </w:rPr>
        <w:t>Ukiup siuliini aalisarnermut akuersissutaateqarsimanngitsut qinnuteqarnerini piumasaqaatinik naammassinnissimanerminnut uppernarsaanissaannut piumasaqaatit</w:t>
      </w:r>
      <w:r>
        <w:rPr>
          <w:rFonts w:cstheme="minorHAnsi"/>
          <w:b/>
          <w:lang w:val="en-US"/>
        </w:rPr>
        <w:t>:</w:t>
      </w:r>
    </w:p>
    <w:p w14:paraId="390BA6AF" w14:textId="77777777" w:rsidR="00DE39B9" w:rsidRDefault="00DE39B9" w:rsidP="00DE39B9">
      <w:pPr>
        <w:pStyle w:val="Listeafsnit"/>
        <w:numPr>
          <w:ilvl w:val="0"/>
          <w:numId w:val="3"/>
        </w:numPr>
        <w:spacing w:after="0" w:line="240" w:lineRule="auto"/>
        <w:rPr>
          <w:rFonts w:cstheme="minorHAnsi"/>
          <w:b/>
        </w:rPr>
      </w:pPr>
      <w:r>
        <w:rPr>
          <w:rFonts w:cstheme="minorHAnsi"/>
          <w:b/>
        </w:rPr>
        <w:t xml:space="preserve">Immikkoortoq 2.1 </w:t>
      </w:r>
    </w:p>
    <w:p w14:paraId="0F064EAF" w14:textId="77777777" w:rsidR="00DE39B9" w:rsidRDefault="00DE39B9" w:rsidP="00DE39B9">
      <w:pPr>
        <w:pStyle w:val="Listeafsnit"/>
        <w:numPr>
          <w:ilvl w:val="0"/>
          <w:numId w:val="3"/>
        </w:numPr>
        <w:spacing w:after="0" w:line="240" w:lineRule="auto"/>
        <w:rPr>
          <w:rFonts w:cstheme="minorHAnsi"/>
          <w:b/>
        </w:rPr>
      </w:pPr>
      <w:r>
        <w:rPr>
          <w:rFonts w:cstheme="minorHAnsi"/>
        </w:rPr>
        <w:t>Qinnuteqartutut piumasaqaatit uku naammassisimassavatit.</w:t>
      </w:r>
    </w:p>
    <w:p w14:paraId="00055184" w14:textId="77777777" w:rsidR="00DE39B9" w:rsidRDefault="00DE39B9" w:rsidP="00DE39B9">
      <w:pPr>
        <w:pStyle w:val="Listeafsnit"/>
        <w:numPr>
          <w:ilvl w:val="0"/>
          <w:numId w:val="3"/>
        </w:numPr>
        <w:spacing w:after="0" w:line="240" w:lineRule="auto"/>
        <w:rPr>
          <w:rFonts w:cstheme="minorHAnsi"/>
          <w:b/>
        </w:rPr>
      </w:pPr>
      <w:r>
        <w:rPr>
          <w:rFonts w:cstheme="minorHAnsi"/>
        </w:rPr>
        <w:t xml:space="preserve">Tunngaviusumik piumasaqaataavoq inuussutissarsiutigalugu aalisartuuniaraanni aalisakkanut killersuiffigisaasunut aalisarnerup aallartinnginnerani aalisarnermut akuersissummik pissarseqqaarsimanissaq. </w:t>
      </w:r>
    </w:p>
    <w:p w14:paraId="6714E26F" w14:textId="77777777" w:rsidR="00DE39B9" w:rsidRDefault="00DE39B9" w:rsidP="00DE39B9">
      <w:pPr>
        <w:pStyle w:val="Listeafsnit"/>
        <w:numPr>
          <w:ilvl w:val="0"/>
          <w:numId w:val="3"/>
        </w:numPr>
        <w:spacing w:after="0" w:line="240" w:lineRule="auto"/>
        <w:rPr>
          <w:rFonts w:cstheme="minorHAnsi"/>
          <w:b/>
        </w:rPr>
      </w:pPr>
      <w:r>
        <w:rPr>
          <w:rFonts w:cstheme="minorHAnsi"/>
        </w:rPr>
        <w:t>Assinganik akuersissutaateqarsimanngikkuit aalisartutut inuussutissarsiuteqalernissannut immikkut akuerineqarsinnaavutit. Taamaattumik qinnuteqartut nutaat nalunaarutini atuuttuni aalajangersakkat naammassisimassavaat.</w:t>
      </w:r>
    </w:p>
    <w:p w14:paraId="273F9FFB" w14:textId="77777777" w:rsidR="00DE39B9" w:rsidRDefault="00DE39B9" w:rsidP="00DE39B9">
      <w:pPr>
        <w:pStyle w:val="Listeafsnit"/>
        <w:numPr>
          <w:ilvl w:val="0"/>
          <w:numId w:val="3"/>
        </w:numPr>
        <w:spacing w:after="0" w:line="240" w:lineRule="auto"/>
        <w:rPr>
          <w:rFonts w:cstheme="minorHAnsi"/>
          <w:b/>
        </w:rPr>
      </w:pPr>
      <w:r>
        <w:rPr>
          <w:rFonts w:cstheme="minorHAnsi"/>
        </w:rPr>
        <w:t xml:space="preserve">Qinnuteqartut nutaat pineqaraangata isumaqarpoq </w:t>
      </w:r>
      <w:r>
        <w:rPr>
          <w:rFonts w:cstheme="minorHAnsi"/>
          <w:i/>
          <w:u w:val="single"/>
        </w:rPr>
        <w:t>ukiup siuliini assinganik aalisarnermut akuersissutaateqarsimanngitsut.</w:t>
      </w:r>
      <w:r>
        <w:rPr>
          <w:rFonts w:cstheme="minorHAnsi"/>
        </w:rPr>
        <w:t xml:space="preserve">  </w:t>
      </w:r>
    </w:p>
    <w:p w14:paraId="4EE937D9" w14:textId="77777777" w:rsidR="00DE39B9" w:rsidRDefault="00DE39B9" w:rsidP="00DE39B9">
      <w:pPr>
        <w:pStyle w:val="Listeafsnit"/>
        <w:spacing w:after="0" w:line="240" w:lineRule="auto"/>
        <w:rPr>
          <w:rFonts w:cstheme="minorHAnsi"/>
          <w:b/>
        </w:rPr>
      </w:pPr>
    </w:p>
    <w:p w14:paraId="64106D9A" w14:textId="77777777" w:rsidR="00DE39B9" w:rsidRDefault="00DE39B9" w:rsidP="00DE39B9">
      <w:pPr>
        <w:pStyle w:val="Listeafsnit"/>
        <w:numPr>
          <w:ilvl w:val="0"/>
          <w:numId w:val="3"/>
        </w:numPr>
        <w:spacing w:after="0" w:line="240" w:lineRule="auto"/>
        <w:rPr>
          <w:rFonts w:cstheme="minorHAnsi"/>
          <w:b/>
        </w:rPr>
      </w:pPr>
      <w:r>
        <w:rPr>
          <w:rFonts w:cstheme="minorHAnsi"/>
        </w:rPr>
        <w:t>Taamaattumik qinnuteqarninnut atatillugu uppernarsaatinik immikkoortoq 2.2-miit 2.5-mut piumasarineqartunut ilanngussuissaatit.</w:t>
      </w:r>
    </w:p>
    <w:p w14:paraId="65498AC1" w14:textId="77777777" w:rsidR="00DE39B9" w:rsidRDefault="00DE39B9" w:rsidP="00DE39B9">
      <w:pPr>
        <w:spacing w:after="0" w:line="240" w:lineRule="auto"/>
        <w:rPr>
          <w:rFonts w:cstheme="minorHAnsi"/>
          <w:b/>
        </w:rPr>
      </w:pPr>
    </w:p>
    <w:p w14:paraId="515CF7D6" w14:textId="77777777" w:rsidR="00DE39B9" w:rsidRDefault="00DE39B9" w:rsidP="00DE39B9">
      <w:pPr>
        <w:pStyle w:val="Listeafsnit"/>
        <w:numPr>
          <w:ilvl w:val="0"/>
          <w:numId w:val="3"/>
        </w:numPr>
        <w:spacing w:after="0" w:line="240" w:lineRule="auto"/>
        <w:rPr>
          <w:rFonts w:cstheme="minorHAnsi"/>
          <w:b/>
        </w:rPr>
      </w:pPr>
      <w:r>
        <w:rPr>
          <w:rFonts w:cstheme="minorHAnsi"/>
        </w:rPr>
        <w:t>Imatullu qinnuteqaat immersussavat:</w:t>
      </w:r>
    </w:p>
    <w:p w14:paraId="769CB1E4" w14:textId="77777777" w:rsidR="00DE39B9" w:rsidRDefault="00DE39B9" w:rsidP="00DE39B9">
      <w:pPr>
        <w:pStyle w:val="Listeafsnit"/>
        <w:numPr>
          <w:ilvl w:val="0"/>
          <w:numId w:val="3"/>
        </w:numPr>
        <w:spacing w:after="0" w:line="240" w:lineRule="auto"/>
        <w:rPr>
          <w:rFonts w:cstheme="minorHAnsi"/>
        </w:rPr>
      </w:pPr>
      <w:r>
        <w:rPr>
          <w:rFonts w:cstheme="minorHAnsi"/>
          <w:b/>
        </w:rPr>
        <w:t>Immikkoortoq 2.1.</w:t>
      </w:r>
      <w:r>
        <w:rPr>
          <w:rFonts w:cstheme="minorHAnsi"/>
        </w:rPr>
        <w:t xml:space="preserve"> Aalisarnermut akuersissummik pissarsiumallutit </w:t>
      </w:r>
      <w:r>
        <w:rPr>
          <w:rFonts w:cstheme="minorHAnsi"/>
          <w:i/>
          <w:u w:val="single"/>
        </w:rPr>
        <w:t>sapinngisamik</w:t>
      </w:r>
      <w:r>
        <w:rPr>
          <w:rFonts w:cstheme="minorHAnsi"/>
        </w:rPr>
        <w:t xml:space="preserve"> uppernarsaatit 2.2-miit 2.5-mut ilanngussussavatit.  </w:t>
      </w:r>
    </w:p>
    <w:p w14:paraId="74618045" w14:textId="77777777" w:rsidR="00DE39B9" w:rsidRDefault="00DE39B9" w:rsidP="00DE39B9">
      <w:pPr>
        <w:pStyle w:val="Listeafsnit"/>
        <w:rPr>
          <w:rFonts w:cstheme="minorHAnsi"/>
          <w:b/>
        </w:rPr>
      </w:pPr>
    </w:p>
    <w:p w14:paraId="5B82CE6D" w14:textId="77777777" w:rsidR="00DE39B9" w:rsidRDefault="00DE39B9" w:rsidP="00DE39B9">
      <w:pPr>
        <w:pStyle w:val="Listeafsnit"/>
        <w:spacing w:after="0" w:line="240" w:lineRule="auto"/>
        <w:rPr>
          <w:rFonts w:cstheme="minorHAnsi"/>
          <w:b/>
        </w:rPr>
      </w:pPr>
      <w:r>
        <w:rPr>
          <w:rFonts w:cstheme="minorHAnsi"/>
          <w:b/>
        </w:rPr>
        <w:t xml:space="preserve">Immikkoortoq 2.2 </w:t>
      </w:r>
    </w:p>
    <w:p w14:paraId="44361313" w14:textId="77777777" w:rsidR="00DE39B9" w:rsidRDefault="00DE39B9" w:rsidP="00DE39B9">
      <w:pPr>
        <w:pStyle w:val="Listeafsnit"/>
        <w:spacing w:after="0" w:line="240" w:lineRule="auto"/>
        <w:rPr>
          <w:rFonts w:cstheme="minorHAnsi"/>
          <w:b/>
        </w:rPr>
      </w:pPr>
      <w:r>
        <w:rPr>
          <w:rFonts w:cstheme="minorHAnsi"/>
          <w:b/>
        </w:rPr>
        <w:t xml:space="preserve">Ilinniagaqarsimanermut uppernarsaat: </w:t>
      </w:r>
    </w:p>
    <w:p w14:paraId="698693D2" w14:textId="77777777" w:rsidR="00DE39B9" w:rsidRDefault="00DE39B9" w:rsidP="00DE39B9">
      <w:pPr>
        <w:pStyle w:val="Listeafsnit"/>
        <w:numPr>
          <w:ilvl w:val="0"/>
          <w:numId w:val="3"/>
        </w:numPr>
        <w:spacing w:after="0" w:line="240" w:lineRule="auto"/>
        <w:rPr>
          <w:rFonts w:cstheme="minorHAnsi"/>
          <w:b/>
        </w:rPr>
      </w:pPr>
      <w:r>
        <w:rPr>
          <w:rFonts w:cstheme="minorHAnsi"/>
        </w:rPr>
        <w:t xml:space="preserve">Aalisarnermut ilinniagaqarsimaguit immikkoortoq 2.2 angissavat tassungalu ilinniarninnut uppernarsaat ilanngullugu. 2.2 naameerukku tullianut ingerlaqqissaatit. </w:t>
      </w:r>
    </w:p>
    <w:p w14:paraId="6AE1C9E9" w14:textId="77777777" w:rsidR="00DE39B9" w:rsidRDefault="00DE39B9" w:rsidP="00DE39B9">
      <w:pPr>
        <w:pStyle w:val="Listeafsnit"/>
        <w:spacing w:after="0" w:line="240" w:lineRule="auto"/>
        <w:rPr>
          <w:rFonts w:cstheme="minorHAnsi"/>
          <w:b/>
        </w:rPr>
      </w:pPr>
    </w:p>
    <w:p w14:paraId="730BDBB0" w14:textId="77777777" w:rsidR="00DE39B9" w:rsidRDefault="00DE39B9" w:rsidP="00DE39B9">
      <w:pPr>
        <w:pStyle w:val="Listeafsnit"/>
        <w:numPr>
          <w:ilvl w:val="0"/>
          <w:numId w:val="3"/>
        </w:numPr>
        <w:spacing w:after="0" w:line="240" w:lineRule="auto"/>
        <w:rPr>
          <w:rFonts w:cstheme="minorHAnsi"/>
        </w:rPr>
      </w:pPr>
      <w:r>
        <w:rPr>
          <w:rFonts w:cstheme="minorHAnsi"/>
          <w:b/>
        </w:rPr>
        <w:t>Immikkoortoq 2.3. Felt 2.3.</w:t>
      </w:r>
      <w:r>
        <w:rPr>
          <w:rFonts w:cstheme="minorHAnsi"/>
        </w:rPr>
        <w:t xml:space="preserve"> </w:t>
      </w:r>
    </w:p>
    <w:p w14:paraId="28F7EC72" w14:textId="77777777" w:rsidR="00DE39B9" w:rsidRDefault="00DE39B9" w:rsidP="00DE39B9">
      <w:pPr>
        <w:pStyle w:val="Listeafsnit"/>
        <w:numPr>
          <w:ilvl w:val="0"/>
          <w:numId w:val="4"/>
        </w:numPr>
        <w:spacing w:after="0" w:line="240" w:lineRule="auto"/>
        <w:rPr>
          <w:rFonts w:cstheme="minorHAnsi"/>
          <w:b/>
        </w:rPr>
      </w:pPr>
      <w:r>
        <w:rPr>
          <w:rFonts w:cstheme="minorHAnsi"/>
        </w:rPr>
        <w:t>Aalisarnermut piniarnermullu ilinniarfimmi ilinniagaqarsimanngikkuit immikkut akuerineqarnissannut suli periarfissaqarputit inummit allamit ukiut ingerlanerini aalisarnermut ilinniartinneqarsimaguit taassuma oqaaseqaataa 2.3-mut ilanngutissavat aamma inuussutissarsiornermut siunnersortip oqaaseqaataanik ilanngussisinnaavutit. Oqaaseqaatit taakku immikkoortoq 2.3-mut ilanngutissavatit. Oqaaseqaatinik ilanngussassaqanngikkuit krydsiliiffissami naamiissaatit tullianullu ingerlaqqillutit.*</w:t>
      </w:r>
    </w:p>
    <w:p w14:paraId="4A368E7B" w14:textId="77777777" w:rsidR="00DE39B9" w:rsidRDefault="00DE39B9" w:rsidP="00DE39B9">
      <w:pPr>
        <w:pStyle w:val="Listeafsnit"/>
        <w:spacing w:after="0" w:line="240" w:lineRule="auto"/>
        <w:rPr>
          <w:rFonts w:cstheme="minorHAnsi"/>
          <w:b/>
        </w:rPr>
      </w:pPr>
    </w:p>
    <w:p w14:paraId="2A04DFF3" w14:textId="77777777" w:rsidR="00DE39B9" w:rsidRDefault="00DE39B9" w:rsidP="00DE39B9">
      <w:pPr>
        <w:pStyle w:val="Listeafsnit"/>
        <w:numPr>
          <w:ilvl w:val="0"/>
          <w:numId w:val="4"/>
        </w:numPr>
        <w:spacing w:after="0" w:line="240" w:lineRule="auto"/>
        <w:rPr>
          <w:rFonts w:cstheme="minorHAnsi"/>
        </w:rPr>
      </w:pPr>
      <w:r>
        <w:rPr>
          <w:rFonts w:cstheme="minorHAnsi"/>
          <w:b/>
        </w:rPr>
        <w:t xml:space="preserve">Immikkoortoq 2.4 </w:t>
      </w:r>
    </w:p>
    <w:p w14:paraId="181029E6" w14:textId="77777777" w:rsidR="00DE39B9" w:rsidRDefault="00DE39B9" w:rsidP="00DE39B9">
      <w:pPr>
        <w:pStyle w:val="Listeafsnit"/>
        <w:numPr>
          <w:ilvl w:val="0"/>
          <w:numId w:val="4"/>
        </w:numPr>
        <w:spacing w:after="0" w:line="240" w:lineRule="auto"/>
        <w:rPr>
          <w:rFonts w:cstheme="minorHAnsi"/>
        </w:rPr>
      </w:pPr>
      <w:r>
        <w:rPr>
          <w:rFonts w:cstheme="minorHAnsi"/>
        </w:rPr>
        <w:t xml:space="preserve">Immikkut akuerineqarnissamut piumasaqaatit ilagaat </w:t>
      </w:r>
      <w:r>
        <w:rPr>
          <w:rFonts w:cstheme="minorHAnsi"/>
          <w:i/>
          <w:u w:val="single"/>
        </w:rPr>
        <w:t>ukiuni marlunni sinerissap qanittuni inuttaasimanissaq</w:t>
      </w:r>
      <w:r>
        <w:rPr>
          <w:rFonts w:cstheme="minorHAnsi"/>
        </w:rPr>
        <w:t xml:space="preserve">. Ukiuni marlunni inuttaasimaguit 2.4-mi anigissaatit sulisitsisuillu oqaaseqaataanik ilanngussillutik.  Sulisitsisorisimasannik oqaaseqaammik ilanngussisinnaanngikkuit naamiissaatit tullianullu ingerlaqqillutit. </w:t>
      </w:r>
    </w:p>
    <w:p w14:paraId="3F240E02" w14:textId="77777777" w:rsidR="00DE39B9" w:rsidRDefault="00DE39B9" w:rsidP="00DE39B9">
      <w:pPr>
        <w:pStyle w:val="Listeafsnit"/>
        <w:spacing w:after="0" w:line="240" w:lineRule="auto"/>
        <w:rPr>
          <w:rFonts w:cstheme="minorHAnsi"/>
        </w:rPr>
      </w:pPr>
    </w:p>
    <w:p w14:paraId="653A3811" w14:textId="77777777" w:rsidR="00DE39B9" w:rsidRDefault="00DE39B9" w:rsidP="00DE39B9">
      <w:pPr>
        <w:pStyle w:val="Listeafsnit"/>
        <w:numPr>
          <w:ilvl w:val="0"/>
          <w:numId w:val="4"/>
        </w:numPr>
        <w:spacing w:after="0" w:line="240" w:lineRule="auto"/>
        <w:rPr>
          <w:rFonts w:cstheme="minorHAnsi"/>
        </w:rPr>
      </w:pPr>
      <w:r>
        <w:rPr>
          <w:rFonts w:cstheme="minorHAnsi"/>
          <w:b/>
        </w:rPr>
        <w:t xml:space="preserve">Immikkoortoq 2.5. </w:t>
      </w:r>
    </w:p>
    <w:p w14:paraId="0585E01C" w14:textId="77777777" w:rsidR="00DE39B9" w:rsidRDefault="00DE39B9" w:rsidP="00DE39B9">
      <w:pPr>
        <w:pStyle w:val="Listeafsnit"/>
        <w:numPr>
          <w:ilvl w:val="0"/>
          <w:numId w:val="4"/>
        </w:numPr>
        <w:spacing w:after="0" w:line="240" w:lineRule="auto"/>
        <w:rPr>
          <w:rFonts w:cstheme="minorHAnsi"/>
        </w:rPr>
      </w:pPr>
      <w:r>
        <w:rPr>
          <w:rFonts w:cstheme="minorHAnsi"/>
          <w:b/>
        </w:rPr>
        <w:t>2.5</w:t>
      </w:r>
      <w:r>
        <w:rPr>
          <w:rFonts w:cstheme="minorHAnsi"/>
        </w:rPr>
        <w:t xml:space="preserve"> Uani immikkoortumi angissaatit aalisartut piniartullu peqatigiiffiata oqaaseqaataanik pissarsisimaguit, oqaaseqaammik peqanngikkuit krydsiliiffissami naamiissaatit tullianullu ingerlaqqillutit.*</w:t>
      </w:r>
    </w:p>
    <w:p w14:paraId="7BF35647" w14:textId="77777777" w:rsidR="00DE39B9" w:rsidRDefault="00DE39B9" w:rsidP="00DE39B9">
      <w:pPr>
        <w:pStyle w:val="Listeafsnit"/>
        <w:spacing w:after="0" w:line="240" w:lineRule="auto"/>
        <w:rPr>
          <w:rFonts w:cstheme="minorHAnsi"/>
        </w:rPr>
      </w:pPr>
    </w:p>
    <w:p w14:paraId="4141E644" w14:textId="77777777" w:rsidR="00DE39B9" w:rsidRDefault="00DE39B9" w:rsidP="00DE39B9">
      <w:pPr>
        <w:pStyle w:val="Listeafsnit"/>
        <w:numPr>
          <w:ilvl w:val="0"/>
          <w:numId w:val="4"/>
        </w:numPr>
        <w:spacing w:after="0" w:line="240" w:lineRule="auto"/>
        <w:rPr>
          <w:rFonts w:cstheme="minorHAnsi"/>
        </w:rPr>
      </w:pPr>
      <w:r>
        <w:rPr>
          <w:rFonts w:cstheme="minorHAnsi"/>
          <w:b/>
        </w:rPr>
        <w:t>Immikkoortoq 2.6</w:t>
      </w:r>
    </w:p>
    <w:p w14:paraId="182B9DF1" w14:textId="77777777" w:rsidR="00DE39B9" w:rsidRDefault="00DE39B9" w:rsidP="00DE39B9">
      <w:pPr>
        <w:pStyle w:val="Listeafsnit"/>
        <w:rPr>
          <w:rFonts w:cstheme="minorHAnsi"/>
        </w:rPr>
      </w:pPr>
      <w:r>
        <w:rPr>
          <w:rFonts w:cstheme="minorHAnsi"/>
        </w:rPr>
        <w:t xml:space="preserve">Najugaqarsimanissamut piumasaqaat. </w:t>
      </w:r>
    </w:p>
    <w:p w14:paraId="5C56D4DB" w14:textId="77777777" w:rsidR="00DE39B9" w:rsidRDefault="00DE39B9" w:rsidP="00DE39B9">
      <w:pPr>
        <w:pStyle w:val="Listeafsnit"/>
        <w:rPr>
          <w:rFonts w:cstheme="minorHAnsi"/>
        </w:rPr>
      </w:pPr>
      <w:r>
        <w:rPr>
          <w:rFonts w:cstheme="minorHAnsi"/>
        </w:rPr>
        <w:t xml:space="preserve">Inuit allattorsimaffiata qulakkiissavaa ukiuni marlunni Kalaallit Nunaanni najugaqarsimanissamik piumasaqaammik naammassinnissimanerit. Tassunga kommuni najugaqarfigisat akissuteqassaaq immersuiffissami immiikkoortoq 2.6.-mi. </w:t>
      </w:r>
    </w:p>
    <w:p w14:paraId="0A30B924" w14:textId="77777777" w:rsidR="00DE39B9" w:rsidRDefault="00DE39B9" w:rsidP="00DE39B9">
      <w:pPr>
        <w:pStyle w:val="Listeafsnit"/>
        <w:rPr>
          <w:rFonts w:cstheme="minorHAnsi"/>
        </w:rPr>
      </w:pPr>
    </w:p>
    <w:p w14:paraId="0A3B5CEB" w14:textId="77777777" w:rsidR="00DE39B9" w:rsidRDefault="00DE39B9" w:rsidP="00DE39B9">
      <w:pPr>
        <w:pStyle w:val="Listeafsnit"/>
        <w:rPr>
          <w:rFonts w:cstheme="minorHAnsi"/>
          <w:b/>
        </w:rPr>
      </w:pPr>
      <w:r>
        <w:rPr>
          <w:rFonts w:cstheme="minorHAnsi"/>
          <w:b/>
        </w:rPr>
        <w:t>Immikkoortoq 2.7</w:t>
      </w:r>
    </w:p>
    <w:p w14:paraId="226857C0" w14:textId="77777777" w:rsidR="00DE39B9" w:rsidRDefault="00DE39B9" w:rsidP="00DE39B9">
      <w:pPr>
        <w:pStyle w:val="Listeafsnit"/>
        <w:spacing w:after="0" w:line="240" w:lineRule="auto"/>
        <w:rPr>
          <w:rFonts w:cstheme="minorHAnsi"/>
        </w:rPr>
      </w:pPr>
      <w:r>
        <w:rPr>
          <w:rFonts w:cstheme="minorHAnsi"/>
        </w:rPr>
        <w:t>Akileraartartuusimanissamik piumasaqaat.</w:t>
      </w:r>
    </w:p>
    <w:p w14:paraId="17FB12F4" w14:textId="77777777" w:rsidR="00DE39B9" w:rsidRDefault="00DE39B9" w:rsidP="00DE39B9">
      <w:pPr>
        <w:pStyle w:val="Listeafsnit"/>
        <w:spacing w:after="0" w:line="240" w:lineRule="auto"/>
        <w:rPr>
          <w:rFonts w:cstheme="minorHAnsi"/>
        </w:rPr>
      </w:pPr>
      <w:r>
        <w:rPr>
          <w:rFonts w:cstheme="minorHAnsi"/>
        </w:rPr>
        <w:t xml:space="preserve">Akileraartarnermut pisortaqarfiup immikkoortoq 2.7-mi uppernarsartussaavaa ukiuni marlunni Kalaallit Nunaanni akileraartartuusimanissamut piumasaqaat naammassisimagit. Taamaattumik  immikkoortoq 2.7-mut Akileraartarnermut Pisortaqarfik immersuissaaq. </w:t>
      </w:r>
    </w:p>
    <w:p w14:paraId="1612E8F2" w14:textId="77777777" w:rsidR="00DE39B9" w:rsidRDefault="00DE39B9" w:rsidP="00DE39B9">
      <w:pPr>
        <w:pStyle w:val="Listeafsnit"/>
        <w:spacing w:after="0" w:line="240" w:lineRule="auto"/>
        <w:rPr>
          <w:rFonts w:cstheme="minorHAnsi"/>
        </w:rPr>
      </w:pPr>
    </w:p>
    <w:p w14:paraId="6E7F3845" w14:textId="77777777" w:rsidR="00DE39B9" w:rsidRDefault="00DE39B9" w:rsidP="00DE39B9">
      <w:pPr>
        <w:pStyle w:val="Listeafsnit"/>
        <w:spacing w:after="0" w:line="240" w:lineRule="auto"/>
        <w:rPr>
          <w:rFonts w:cstheme="minorHAnsi"/>
          <w:b/>
        </w:rPr>
      </w:pPr>
      <w:r>
        <w:rPr>
          <w:rFonts w:cstheme="minorHAnsi"/>
          <w:b/>
        </w:rPr>
        <w:t>Immikkoortoq 2.8</w:t>
      </w:r>
    </w:p>
    <w:p w14:paraId="219E9D4A" w14:textId="77777777" w:rsidR="00DE39B9" w:rsidRDefault="00DE39B9" w:rsidP="00DE39B9">
      <w:pPr>
        <w:pStyle w:val="Listeafsnit"/>
        <w:spacing w:after="0" w:line="240" w:lineRule="auto"/>
        <w:rPr>
          <w:rFonts w:cstheme="minorHAnsi"/>
        </w:rPr>
      </w:pPr>
      <w:r>
        <w:rPr>
          <w:rFonts w:cstheme="minorHAnsi"/>
        </w:rPr>
        <w:t>Immikkoortoq 2.8-mi qinnuteqartutut periarfissinneqarputit qinnuteqaativit immikkut qinnuteqaataasinnaaneranut nassiussisinnaanissannut. Inuit allattorsimaffiani Kalallit Nunaanni ukiuni marlunni najugaqarsimanissamut aammalu Kalallit Nunaanni ukiuni marlunni akileraartartuusimanissamut nalunaarsoqqanissamut piumasaqaat naammassisimanngikkukku Kalaallit Nunaannut attuumassueqarsimasutut uppernarsaanikkut immikkut qinnuteqarnissannut periarfissaqarputit. Tamanna pisinnaatitaaffigivat ukiuni marlunni Kalallit Nunaanni najugaqarsimanissamut aammalu ukiuni marlunni Kalaallit Nunaanni akileraartartuusimanissamut piumasaqaat naammassinngikkaluarukku Kalaallilli nunaannut attuumassuteqartuunerit uppernarsarneqarsinnaappat.</w:t>
      </w:r>
    </w:p>
    <w:p w14:paraId="5D04DADA" w14:textId="77777777" w:rsidR="00DE39B9" w:rsidRDefault="00DE39B9" w:rsidP="00DE39B9">
      <w:pPr>
        <w:pStyle w:val="Listeafsnit"/>
        <w:spacing w:after="0" w:line="240" w:lineRule="auto"/>
        <w:rPr>
          <w:rFonts w:cstheme="minorHAnsi"/>
        </w:rPr>
      </w:pPr>
    </w:p>
    <w:p w14:paraId="1E4CB52A" w14:textId="77777777" w:rsidR="00DE39B9" w:rsidRDefault="00DE39B9" w:rsidP="00DE39B9">
      <w:pPr>
        <w:pStyle w:val="Listeafsnit"/>
        <w:numPr>
          <w:ilvl w:val="0"/>
          <w:numId w:val="1"/>
        </w:numPr>
        <w:spacing w:after="0" w:line="240" w:lineRule="auto"/>
        <w:rPr>
          <w:rFonts w:cstheme="minorHAnsi"/>
          <w:b/>
        </w:rPr>
      </w:pPr>
      <w:r>
        <w:rPr>
          <w:rFonts w:cstheme="minorHAnsi"/>
          <w:b/>
        </w:rPr>
        <w:t>Aalisakkat aalisarumallugit qinnuteqaatit:</w:t>
      </w:r>
    </w:p>
    <w:p w14:paraId="7FCEC92C" w14:textId="77777777" w:rsidR="00DE39B9" w:rsidRDefault="00DE39B9" w:rsidP="00DE39B9">
      <w:pPr>
        <w:pStyle w:val="Listeafsnit"/>
        <w:spacing w:after="0" w:line="240" w:lineRule="auto"/>
        <w:rPr>
          <w:rFonts w:cstheme="minorHAnsi"/>
        </w:rPr>
      </w:pPr>
      <w:r>
        <w:rPr>
          <w:rFonts w:cstheme="minorHAnsi"/>
        </w:rPr>
        <w:t>Immikkoortoq 3-mi aalisakkat sorliit aalisarumanerlugit qinnuteqaatinni nalunaarsussavatit. Aalisakkat taakku killilersukkanut ilaapput taamaattumillu pisassiissutigineqartarput.*</w:t>
      </w:r>
    </w:p>
    <w:p w14:paraId="3B0890AD" w14:textId="77777777" w:rsidR="00DE39B9" w:rsidRDefault="00DE39B9" w:rsidP="00DE39B9">
      <w:pPr>
        <w:pStyle w:val="Listeafsnit"/>
        <w:spacing w:after="0" w:line="240" w:lineRule="auto"/>
        <w:rPr>
          <w:rFonts w:cstheme="minorHAnsi"/>
        </w:rPr>
      </w:pPr>
    </w:p>
    <w:p w14:paraId="52A301B5" w14:textId="77777777" w:rsidR="00DE39B9" w:rsidRDefault="00DE39B9" w:rsidP="00DE39B9">
      <w:pPr>
        <w:pStyle w:val="Listeafsnit"/>
        <w:numPr>
          <w:ilvl w:val="0"/>
          <w:numId w:val="4"/>
        </w:numPr>
        <w:spacing w:after="0" w:line="240" w:lineRule="auto"/>
        <w:rPr>
          <w:rFonts w:cstheme="minorHAnsi"/>
        </w:rPr>
      </w:pPr>
      <w:r>
        <w:rPr>
          <w:rFonts w:cstheme="minorHAnsi"/>
          <w:b/>
        </w:rPr>
        <w:t xml:space="preserve">3.1.– 3.5.1. </w:t>
      </w:r>
      <w:r>
        <w:rPr>
          <w:rFonts w:cstheme="minorHAnsi"/>
        </w:rPr>
        <w:t xml:space="preserve">Immikkoortoq 3.1-miit 3.5.1 mut krydsilersuissaatit aalisakkat killilersuiffigisat suut aalisarnissanni qinnutigissallugit, qinnuteqartutut inuttut imaluunniit ingerlatseqatigiiffik sinnerlugu qinnuteqaatigisinnaavatit sinerissap qanittuani saarullinnut aammalu aqutsiveqarfik 46-mi qaleralinnut, nipisannut, kapisilinnulluunniit kitaani aalisarnissamut. Nipisannut qinnuteqarfissat aqutsiveqarfiit arfineq marluupput, nalinginnaavorli qinnuteqartoq aqutsiveqarfimmut ataatsimut marlunnulluunnit ikittuinnguillu aqutsiveqarfinnut pingasunut qinnuteqartarneri. Kiisalu assagiarsunniarnissamut qinnuteqarsinnaavutit tassani annerpaamik aqutsiveqarfinnut marlunnut qinnuteqartoqarsinnaavutit. </w:t>
      </w:r>
    </w:p>
    <w:p w14:paraId="528553D2" w14:textId="77777777" w:rsidR="00DE39B9" w:rsidRDefault="00DE39B9" w:rsidP="00DE39B9">
      <w:pPr>
        <w:spacing w:after="0" w:line="240" w:lineRule="auto"/>
        <w:ind w:left="709" w:hanging="349"/>
        <w:jc w:val="both"/>
        <w:rPr>
          <w:rFonts w:cstheme="minorHAnsi"/>
        </w:rPr>
      </w:pPr>
      <w:r>
        <w:rPr>
          <w:rFonts w:cstheme="minorHAnsi"/>
          <w:b/>
        </w:rPr>
        <w:t>4.</w:t>
      </w:r>
      <w:r>
        <w:rPr>
          <w:rFonts w:ascii="Times New Roman" w:hAnsi="Times New Roman" w:cs="Times New Roman"/>
          <w:b/>
        </w:rPr>
        <w:t xml:space="preserve"> </w:t>
      </w:r>
      <w:r>
        <w:rPr>
          <w:rFonts w:ascii="Times New Roman" w:hAnsi="Times New Roman" w:cs="Times New Roman"/>
          <w:b/>
        </w:rPr>
        <w:tab/>
        <w:t>Angallat(tit)</w:t>
      </w:r>
    </w:p>
    <w:p w14:paraId="5FED7BAD" w14:textId="77777777" w:rsidR="00DE39B9" w:rsidRDefault="00DE39B9" w:rsidP="00DE39B9">
      <w:pPr>
        <w:spacing w:after="0" w:line="240" w:lineRule="auto"/>
        <w:ind w:left="709" w:hanging="349"/>
        <w:jc w:val="both"/>
        <w:rPr>
          <w:rFonts w:cstheme="minorHAnsi"/>
        </w:rPr>
      </w:pPr>
      <w:r>
        <w:rPr>
          <w:rFonts w:cstheme="minorHAnsi"/>
        </w:rPr>
        <w:t xml:space="preserve"> </w:t>
      </w:r>
    </w:p>
    <w:p w14:paraId="34AE7444" w14:textId="77777777" w:rsidR="00DE39B9" w:rsidRDefault="00DE39B9" w:rsidP="00DE39B9">
      <w:pPr>
        <w:spacing w:after="0" w:line="240" w:lineRule="auto"/>
        <w:ind w:left="709" w:hanging="349"/>
        <w:rPr>
          <w:rFonts w:cstheme="minorHAnsi"/>
        </w:rPr>
      </w:pPr>
      <w:r>
        <w:rPr>
          <w:rFonts w:cstheme="minorHAnsi"/>
        </w:rPr>
        <w:t>-</w:t>
      </w:r>
      <w:r>
        <w:rPr>
          <w:rFonts w:cstheme="minorHAnsi"/>
        </w:rPr>
        <w:tab/>
        <w:t>Angallat/tit inuussutissarsiutigalugu aalisarnermut atorniakkat/it inuussutissarsiutigalugu aalisarnermut atornissaanut akuerisaasussaapput. Taamaattumik pingaaruteqarpoq immikkoortuni 4.1-4.13-mut paasissutissat angallatip teknikkianut tunngasut aammalu uppernarsaatit soorlu angallatip nunami sumi angerlarsimaffeqartuuneranut usitussusaanullu paasissutissat piginissaat qinnuteqaatinnullu ilanngunnissaat pingaaruteqarluni.</w:t>
      </w:r>
    </w:p>
    <w:p w14:paraId="23AF1512" w14:textId="77777777" w:rsidR="00DE39B9" w:rsidRDefault="00DE39B9" w:rsidP="00DE39B9">
      <w:pPr>
        <w:spacing w:after="0" w:line="240" w:lineRule="auto"/>
        <w:ind w:left="709" w:hanging="349"/>
        <w:rPr>
          <w:rFonts w:cstheme="minorHAnsi"/>
        </w:rPr>
      </w:pPr>
    </w:p>
    <w:p w14:paraId="0EC80824" w14:textId="77777777" w:rsidR="00DE39B9" w:rsidRDefault="00DE39B9" w:rsidP="00DE39B9">
      <w:pPr>
        <w:spacing w:after="0" w:line="240" w:lineRule="auto"/>
        <w:ind w:left="709"/>
        <w:rPr>
          <w:rFonts w:cstheme="minorHAnsi"/>
          <w:b/>
        </w:rPr>
      </w:pPr>
      <w:r>
        <w:rPr>
          <w:rFonts w:cstheme="minorHAnsi"/>
          <w:b/>
        </w:rPr>
        <w:t xml:space="preserve">Immikkoortoq 4.1 </w:t>
      </w:r>
    </w:p>
    <w:p w14:paraId="2AED1430" w14:textId="77777777" w:rsidR="00DE39B9" w:rsidRDefault="00DE39B9" w:rsidP="00DE39B9">
      <w:pPr>
        <w:spacing w:after="0" w:line="240" w:lineRule="auto"/>
        <w:ind w:left="709"/>
        <w:rPr>
          <w:rFonts w:ascii="Times New Roman" w:hAnsi="Times New Roman" w:cs="Times New Roman"/>
        </w:rPr>
      </w:pPr>
      <w:r>
        <w:rPr>
          <w:rFonts w:ascii="Times New Roman" w:hAnsi="Times New Roman" w:cs="Times New Roman"/>
        </w:rPr>
        <w:lastRenderedPageBreak/>
        <w:t xml:space="preserve">Imikkoortoq 4.1 paasissutissanik ilaatigut makkuninnga imaqassaaq: angallat/tit inuussutissarsiutigalugu aalisarnermut atorniakkat/it </w:t>
      </w:r>
      <w:r>
        <w:rPr>
          <w:rFonts w:ascii="Times New Roman" w:hAnsi="Times New Roman" w:cs="Times New Roman"/>
          <w:i/>
        </w:rPr>
        <w:t>inuttut</w:t>
      </w:r>
      <w:r>
        <w:rPr>
          <w:rFonts w:ascii="Times New Roman" w:hAnsi="Times New Roman" w:cs="Times New Roman"/>
        </w:rPr>
        <w:t xml:space="preserve"> imaluunniit </w:t>
      </w:r>
      <w:r>
        <w:rPr>
          <w:rFonts w:ascii="Times New Roman" w:hAnsi="Times New Roman" w:cs="Times New Roman"/>
          <w:i/>
        </w:rPr>
        <w:t>ingerlatseqatigiiffittut</w:t>
      </w:r>
      <w:r>
        <w:rPr>
          <w:rFonts w:ascii="Times New Roman" w:hAnsi="Times New Roman" w:cs="Times New Roman"/>
        </w:rPr>
        <w:t xml:space="preserve"> ingerlanniarneritit. </w:t>
      </w:r>
    </w:p>
    <w:p w14:paraId="642C375F" w14:textId="77777777" w:rsidR="00DE39B9" w:rsidRDefault="00DE39B9" w:rsidP="00DE39B9">
      <w:pPr>
        <w:spacing w:after="0" w:line="240" w:lineRule="auto"/>
        <w:ind w:left="709"/>
        <w:rPr>
          <w:rFonts w:cstheme="minorHAnsi"/>
        </w:rPr>
      </w:pPr>
      <w:r>
        <w:rPr>
          <w:rFonts w:cstheme="minorHAnsi"/>
        </w:rPr>
        <w:t>Tamatuma saniatigut inuttut ingerlatseqatigiiffittulluunniit najugaq, oqarasuaatip normua, mobilnr., mailadresse, faxi, angallatip radiokaldesignalia, qanga sananeqarfia sissiukkamullu normua aammalu angallatip usitussusaanut paasissutissat allattussallugit.*</w:t>
      </w:r>
    </w:p>
    <w:p w14:paraId="0F5531B9" w14:textId="77777777" w:rsidR="00DE39B9" w:rsidRDefault="00DE39B9" w:rsidP="00DE39B9">
      <w:pPr>
        <w:spacing w:after="0" w:line="240" w:lineRule="auto"/>
        <w:ind w:left="709"/>
        <w:rPr>
          <w:rFonts w:cstheme="minorHAnsi"/>
        </w:rPr>
      </w:pPr>
      <w:r>
        <w:rPr>
          <w:rFonts w:ascii="Times New Roman" w:hAnsi="Times New Roman" w:cs="Times New Roman"/>
        </w:rPr>
        <w:t>Tamatuma saniatigut Angissutsinut uppernarsaat(tit) assinga(-ngi) ilanngunneqassapput (takuuk im. 4.11)</w:t>
      </w:r>
      <w:r>
        <w:rPr>
          <w:rFonts w:cstheme="minorHAnsi"/>
        </w:rPr>
        <w:t xml:space="preserve">* aammalu takuuk </w:t>
      </w:r>
      <w:r>
        <w:rPr>
          <w:rFonts w:ascii="Times New Roman" w:hAnsi="Times New Roman"/>
        </w:rPr>
        <w:t>Naalagaaffimmut attuumassuteqarfigisamut uppernarsaatip(-it) assilinera(-ri) ilanngunneqassaaq(-put) (takuuk imm. 4.12).</w:t>
      </w:r>
      <w:r>
        <w:rPr>
          <w:rFonts w:cstheme="minorHAnsi"/>
        </w:rPr>
        <w:t>*</w:t>
      </w:r>
    </w:p>
    <w:p w14:paraId="5261437F" w14:textId="77777777" w:rsidR="00DE39B9" w:rsidRDefault="00DE39B9" w:rsidP="00DE39B9">
      <w:pPr>
        <w:pStyle w:val="Listeafsnit"/>
        <w:spacing w:after="0" w:line="240" w:lineRule="auto"/>
        <w:rPr>
          <w:rFonts w:ascii="Times New Roman" w:hAnsi="Times New Roman" w:cs="Times New Roman"/>
        </w:rPr>
      </w:pPr>
      <w:r>
        <w:rPr>
          <w:rFonts w:ascii="Times New Roman" w:hAnsi="Times New Roman" w:cs="Times New Roman"/>
        </w:rPr>
        <w:t>Attartortitsinermut isumaqatigiissuteqarsimaguit isumaqatigiissut(-it) ilanngunneqassaaq(-put) (takuuk imm. 4.13) (</w:t>
      </w:r>
      <w:r>
        <w:rPr>
          <w:rFonts w:ascii="Times New Roman" w:hAnsi="Times New Roman" w:cs="Times New Roman"/>
          <w:b/>
        </w:rPr>
        <w:t xml:space="preserve">aalisariut aalisarnermut atorniarneqartoq ingerlatseqatigiiffiup piginngippagu attartornermut imaluunniit suleqatigiinnissamik isumaqatigiissummik </w:t>
      </w:r>
      <w:r>
        <w:rPr>
          <w:rFonts w:ascii="Times New Roman" w:hAnsi="Times New Roman" w:cs="Times New Roman"/>
          <w:b/>
          <w:u w:val="single"/>
        </w:rPr>
        <w:t>PINNGITSOORANI</w:t>
      </w:r>
      <w:r>
        <w:rPr>
          <w:rFonts w:ascii="Times New Roman" w:hAnsi="Times New Roman" w:cs="Times New Roman"/>
          <w:b/>
        </w:rPr>
        <w:t xml:space="preserve"> nassiussisoqassaaq tassani piffissaq attartorfissaq /suleqatigiiffiusussaq nalunaarsimassalluni</w:t>
      </w:r>
      <w:r>
        <w:rPr>
          <w:rFonts w:ascii="Times New Roman" w:hAnsi="Times New Roman" w:cs="Times New Roman"/>
        </w:rPr>
        <w:t>)</w:t>
      </w:r>
    </w:p>
    <w:p w14:paraId="78674F4D" w14:textId="77777777" w:rsidR="00DE39B9" w:rsidRDefault="00DE39B9" w:rsidP="00DE39B9">
      <w:pPr>
        <w:pStyle w:val="Listeafsnit"/>
        <w:spacing w:after="0" w:line="240" w:lineRule="auto"/>
        <w:rPr>
          <w:rFonts w:cstheme="minorHAnsi"/>
        </w:rPr>
      </w:pPr>
    </w:p>
    <w:p w14:paraId="2E5A39F4" w14:textId="77777777" w:rsidR="00DE39B9" w:rsidRDefault="00DE39B9" w:rsidP="00DE39B9">
      <w:pPr>
        <w:pStyle w:val="Listeafsnit"/>
        <w:numPr>
          <w:ilvl w:val="0"/>
          <w:numId w:val="5"/>
        </w:numPr>
        <w:spacing w:after="0" w:line="240" w:lineRule="auto"/>
        <w:rPr>
          <w:rFonts w:cstheme="minorHAnsi"/>
          <w:b/>
        </w:rPr>
      </w:pPr>
      <w:r>
        <w:rPr>
          <w:rFonts w:ascii="Times New Roman" w:hAnsi="Times New Roman" w:cs="Times New Roman"/>
          <w:b/>
          <w:lang w:val="en-US"/>
        </w:rPr>
        <w:t>Immikkut oqaaseqaatit</w:t>
      </w:r>
      <w:r>
        <w:rPr>
          <w:rFonts w:cstheme="minorHAnsi"/>
          <w:b/>
          <w:lang w:val="en-US"/>
        </w:rPr>
        <w:t xml:space="preserve"> </w:t>
      </w:r>
    </w:p>
    <w:p w14:paraId="566E1E94" w14:textId="77777777" w:rsidR="00DE39B9" w:rsidRDefault="00DE39B9" w:rsidP="00DE39B9">
      <w:pPr>
        <w:pStyle w:val="Listeafsnit"/>
        <w:ind w:left="785"/>
        <w:rPr>
          <w:rFonts w:ascii="Times New Roman" w:hAnsi="Times New Roman" w:cs="Times New Roman"/>
        </w:rPr>
      </w:pPr>
      <w:r>
        <w:rPr>
          <w:rFonts w:ascii="Times New Roman" w:hAnsi="Times New Roman" w:cs="Times New Roman"/>
        </w:rPr>
        <w:t>Immikkoortoq una paasissutissanik imaqarsinnaavoq/imaqassaaq, suliniutit pilersaarutilluunniit immikkut ittut/nutaat eqqartorneqartillugit, ilaatigut</w:t>
      </w:r>
    </w:p>
    <w:p w14:paraId="599804E8" w14:textId="77777777" w:rsidR="00DE39B9" w:rsidRDefault="00DE39B9" w:rsidP="00DE39B9">
      <w:pPr>
        <w:pStyle w:val="Listeafsnit"/>
        <w:numPr>
          <w:ilvl w:val="0"/>
          <w:numId w:val="6"/>
        </w:numPr>
        <w:rPr>
          <w:rFonts w:ascii="Times New Roman" w:hAnsi="Times New Roman" w:cs="Times New Roman"/>
          <w:lang w:val="en-US"/>
        </w:rPr>
      </w:pPr>
      <w:r>
        <w:rPr>
          <w:rFonts w:ascii="Times New Roman" w:hAnsi="Times New Roman" w:cs="Times New Roman"/>
          <w:lang w:val="en-US"/>
        </w:rPr>
        <w:t>Sulinitip pilersaarutilluunniit allaaserinera / aningaasarsiornermut pilersaarut</w:t>
      </w:r>
    </w:p>
    <w:p w14:paraId="38011CC3" w14:textId="77777777" w:rsidR="00DE39B9" w:rsidRDefault="00DE39B9" w:rsidP="00DE39B9">
      <w:pPr>
        <w:pStyle w:val="Listeafsnit"/>
        <w:numPr>
          <w:ilvl w:val="0"/>
          <w:numId w:val="6"/>
        </w:numPr>
        <w:rPr>
          <w:rFonts w:ascii="Times New Roman" w:hAnsi="Times New Roman" w:cs="Times New Roman"/>
          <w:lang w:val="en-US"/>
        </w:rPr>
      </w:pPr>
      <w:r>
        <w:rPr>
          <w:rFonts w:ascii="Times New Roman" w:hAnsi="Times New Roman" w:cs="Times New Roman"/>
          <w:lang w:val="en-US"/>
        </w:rPr>
        <w:t>Aningaasalersuineq / piginnittut katitigaanerat</w:t>
      </w:r>
    </w:p>
    <w:p w14:paraId="1DB92E92" w14:textId="77777777" w:rsidR="00DE39B9" w:rsidRDefault="00DE39B9" w:rsidP="00DE39B9">
      <w:pPr>
        <w:pStyle w:val="Listeafsnit"/>
        <w:numPr>
          <w:ilvl w:val="0"/>
          <w:numId w:val="6"/>
        </w:numPr>
        <w:rPr>
          <w:rFonts w:ascii="Times New Roman" w:hAnsi="Times New Roman" w:cs="Times New Roman"/>
          <w:lang w:val="en-US"/>
        </w:rPr>
      </w:pPr>
      <w:r>
        <w:rPr>
          <w:rFonts w:ascii="Times New Roman" w:hAnsi="Times New Roman" w:cs="Times New Roman"/>
          <w:lang w:val="en-US"/>
        </w:rPr>
        <w:t>Suliniummut imlt. pilersaarummut piffissaliussaq ilanngullugu</w:t>
      </w:r>
    </w:p>
    <w:p w14:paraId="643C66B0" w14:textId="77777777" w:rsidR="00DE39B9" w:rsidRDefault="00DE39B9" w:rsidP="00DE39B9">
      <w:pPr>
        <w:pStyle w:val="Listeafsnit"/>
        <w:spacing w:after="0" w:line="240" w:lineRule="auto"/>
        <w:rPr>
          <w:rFonts w:cstheme="minorHAnsi"/>
          <w:b/>
          <w:lang w:val="en-US"/>
        </w:rPr>
      </w:pPr>
    </w:p>
    <w:p w14:paraId="7C3C4AFF" w14:textId="77777777" w:rsidR="00DE39B9" w:rsidRDefault="00DE39B9" w:rsidP="00DE39B9">
      <w:pPr>
        <w:pStyle w:val="Listeafsnit"/>
        <w:numPr>
          <w:ilvl w:val="0"/>
          <w:numId w:val="5"/>
        </w:numPr>
        <w:spacing w:after="0" w:line="240" w:lineRule="auto"/>
        <w:rPr>
          <w:rFonts w:cstheme="minorHAnsi"/>
          <w:lang w:val="en-US"/>
        </w:rPr>
      </w:pPr>
      <w:r>
        <w:rPr>
          <w:rFonts w:ascii="Times New Roman" w:hAnsi="Times New Roman" w:cs="Times New Roman"/>
          <w:b/>
          <w:lang w:val="en-US"/>
        </w:rPr>
        <w:t>Ilanngussaq/sat – uppernarsaatit ilanngussat takussutissartai</w:t>
      </w:r>
      <w:r>
        <w:rPr>
          <w:rFonts w:cstheme="minorHAnsi"/>
          <w:b/>
          <w:lang w:val="en-US"/>
        </w:rPr>
        <w:t xml:space="preserve"> </w:t>
      </w:r>
    </w:p>
    <w:p w14:paraId="30160968" w14:textId="77777777" w:rsidR="00DE39B9" w:rsidRDefault="00DE39B9" w:rsidP="00DE39B9">
      <w:pPr>
        <w:pStyle w:val="Listeafsnit"/>
        <w:spacing w:after="0" w:line="240" w:lineRule="auto"/>
        <w:rPr>
          <w:rFonts w:ascii="Times New Roman" w:hAnsi="Times New Roman" w:cs="Times New Roman"/>
          <w:i/>
          <w:lang w:val="en-US"/>
        </w:rPr>
      </w:pPr>
      <w:r>
        <w:rPr>
          <w:rFonts w:ascii="Times New Roman" w:hAnsi="Times New Roman" w:cs="Times New Roman"/>
          <w:lang w:val="en-US"/>
        </w:rPr>
        <w:t xml:space="preserve">- Ilanngussanut </w:t>
      </w:r>
      <w:r>
        <w:rPr>
          <w:rFonts w:ascii="Times New Roman" w:hAnsi="Times New Roman" w:cs="Times New Roman"/>
          <w:u w:val="single"/>
          <w:lang w:val="en-US"/>
        </w:rPr>
        <w:t xml:space="preserve">TAMANUT </w:t>
      </w:r>
      <w:r>
        <w:rPr>
          <w:rFonts w:ascii="Times New Roman" w:hAnsi="Times New Roman" w:cs="Times New Roman"/>
          <w:lang w:val="en-US"/>
        </w:rPr>
        <w:t xml:space="preserve">nalunaarsuiffik, tassaavoq qinnuteqaativit immersornerani ilanngussavit allattorsimaffiat soorlu angallatip/tit uuttuutaa/tai, nunami sumi najugaqarnermut uppernarsaat, CVR-imi nalunaarsuiffimmit takussutissiaq, </w:t>
      </w:r>
      <w:r>
        <w:rPr>
          <w:rFonts w:ascii="Times New Roman" w:hAnsi="Times New Roman" w:cs="Times New Roman"/>
          <w:i/>
          <w:lang w:val="en-US"/>
        </w:rPr>
        <w:t>imarsiornermut ilinniarsimanermut uppernarsaat, aalisartut piniartullu peqatigiiffiannit oqaaseqaat, inuussutissarsiornermi siunnersortip oqaaseqaataa, imaluunniit inuussutissarsiutigalugu aalisartup ilinniartitsisimanerminik oqaaseqaataa, illillu nammineq tunngavilersuutitit ilanngullugit.</w:t>
      </w:r>
    </w:p>
    <w:p w14:paraId="58739C7E" w14:textId="77777777" w:rsidR="00DE39B9" w:rsidRDefault="00DE39B9" w:rsidP="00DE39B9">
      <w:pPr>
        <w:pStyle w:val="Listeafsnit"/>
        <w:spacing w:after="0" w:line="240" w:lineRule="auto"/>
        <w:rPr>
          <w:rFonts w:cstheme="minorHAnsi"/>
          <w:lang w:val="en-US"/>
        </w:rPr>
      </w:pPr>
      <w:r>
        <w:rPr>
          <w:rFonts w:ascii="Times New Roman" w:hAnsi="Times New Roman" w:cs="Times New Roman"/>
          <w:i/>
          <w:lang w:val="en-US"/>
        </w:rPr>
        <w:t xml:space="preserve">- </w:t>
      </w:r>
      <w:r>
        <w:rPr>
          <w:rFonts w:ascii="Times New Roman" w:hAnsi="Times New Roman" w:cs="Times New Roman"/>
          <w:lang w:val="en-US"/>
        </w:rPr>
        <w:t>ataatsimeersuarnermit imaqarniliaq, ileqqoreqqusat atuuttussatut akuerisat, naatsorsuutit, ingerlatseqatigiiffimmut piginnittut allattorsimaffiat, attartornermut isumaqatigiissut, suleqatigiinnissamik isumaqatigiissutit, il</w:t>
      </w:r>
      <w:r>
        <w:rPr>
          <w:rFonts w:ascii="Times New Roman" w:hAnsi="Times New Roman" w:cs="Times New Roman"/>
          <w:b/>
          <w:lang w:val="en-US"/>
        </w:rPr>
        <w:t>.</w:t>
      </w:r>
      <w:r>
        <w:rPr>
          <w:rFonts w:ascii="Times New Roman" w:hAnsi="Times New Roman" w:cs="Times New Roman"/>
          <w:lang w:val="en-US"/>
        </w:rPr>
        <w:t>il.</w:t>
      </w:r>
    </w:p>
    <w:p w14:paraId="66477313" w14:textId="77777777" w:rsidR="00DE39B9" w:rsidRDefault="00DE39B9" w:rsidP="00DE39B9">
      <w:pPr>
        <w:pStyle w:val="Listeafsnit"/>
        <w:spacing w:after="0" w:line="240" w:lineRule="auto"/>
        <w:rPr>
          <w:rFonts w:cstheme="minorHAnsi"/>
          <w:b/>
          <w:lang w:val="en-US"/>
        </w:rPr>
      </w:pPr>
    </w:p>
    <w:p w14:paraId="5E168FEB" w14:textId="77777777" w:rsidR="00DE39B9" w:rsidRDefault="00DE39B9" w:rsidP="00DE39B9">
      <w:pPr>
        <w:spacing w:after="0" w:line="240" w:lineRule="auto"/>
        <w:ind w:left="360"/>
        <w:rPr>
          <w:rFonts w:cstheme="minorHAnsi"/>
          <w:lang w:val="en-US"/>
        </w:rPr>
      </w:pPr>
      <w:r>
        <w:rPr>
          <w:rFonts w:cstheme="minorHAnsi"/>
          <w:lang w:val="en-US"/>
        </w:rPr>
        <w:t>Aalisarnerup iluani FAO-mi oqaatsit atorneqartartut ilisimatitsissutitut uani ilanngunneqarput.</w:t>
      </w:r>
    </w:p>
    <w:p w14:paraId="229C196B" w14:textId="77777777" w:rsidR="00DE39B9" w:rsidRDefault="00DE39B9" w:rsidP="00DE39B9">
      <w:pPr>
        <w:spacing w:after="0" w:line="240" w:lineRule="auto"/>
        <w:ind w:left="709" w:hanging="349"/>
        <w:rPr>
          <w:rFonts w:cstheme="minorHAnsi"/>
          <w:lang w:val="en-US"/>
        </w:rPr>
      </w:pPr>
    </w:p>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1"/>
        <w:gridCol w:w="3118"/>
        <w:gridCol w:w="3761"/>
      </w:tblGrid>
      <w:tr w:rsidR="00DE39B9" w14:paraId="4B90C854" w14:textId="77777777" w:rsidTr="00DE39B9">
        <w:trPr>
          <w:trHeight w:val="255"/>
        </w:trPr>
        <w:tc>
          <w:tcPr>
            <w:tcW w:w="8080" w:type="dxa"/>
            <w:gridSpan w:val="3"/>
            <w:tcBorders>
              <w:top w:val="single" w:sz="4" w:space="0" w:color="auto"/>
              <w:left w:val="single" w:sz="4" w:space="0" w:color="auto"/>
              <w:bottom w:val="single" w:sz="4" w:space="0" w:color="auto"/>
              <w:right w:val="single" w:sz="4" w:space="0" w:color="auto"/>
            </w:tcBorders>
            <w:noWrap/>
            <w:vAlign w:val="center"/>
            <w:hideMark/>
          </w:tcPr>
          <w:p w14:paraId="5987D8B0"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b/>
              </w:rPr>
              <w:t>7.</w:t>
            </w:r>
            <w:r>
              <w:rPr>
                <w:rFonts w:ascii="Times New Roman" w:hAnsi="Times New Roman"/>
              </w:rPr>
              <w:t xml:space="preserve"> Angallatip suussusaa</w:t>
            </w:r>
          </w:p>
        </w:tc>
      </w:tr>
      <w:tr w:rsidR="00DE39B9" w14:paraId="1879BD3C"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0C622A0B"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FAO-kodea</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2CF38E36"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Kalaallisut allaaserinera</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16A37986"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Tuluttut allaaserinera</w:t>
            </w:r>
          </w:p>
        </w:tc>
      </w:tr>
      <w:tr w:rsidR="00DE39B9" w14:paraId="1673ABBA"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115D5914"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TO</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452F032C"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Kilisaat</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37997D96"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trawler</w:t>
            </w:r>
          </w:p>
        </w:tc>
      </w:tr>
      <w:tr w:rsidR="00DE39B9" w14:paraId="3D7F201F"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6E8FB5F1"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TT</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1A43C14F"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Kilisaat aqumigut qalorsortoq</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345BB6C3"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stern trawler</w:t>
            </w:r>
          </w:p>
        </w:tc>
      </w:tr>
      <w:tr w:rsidR="00DE39B9" w14:paraId="05A72235"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51001177"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TTP</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0AAAD1A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kilisaat aqumigut qalorsortoq suliffissuartalik</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5639E230"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stern trawler factory</w:t>
            </w:r>
          </w:p>
        </w:tc>
      </w:tr>
      <w:tr w:rsidR="00DE39B9" w14:paraId="6266D088"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77D80BC4"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SP</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3648471B"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aalisariut ungusissutinik atortulik</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0DDC95AD"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purse seiner</w:t>
            </w:r>
          </w:p>
        </w:tc>
      </w:tr>
      <w:tr w:rsidR="00DE39B9" w14:paraId="2B6B505E"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1D5AE493"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DB</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42FF95D9"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qalusissutilik (uillunut)</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62247362"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Dredger</w:t>
            </w:r>
          </w:p>
        </w:tc>
      </w:tr>
      <w:tr w:rsidR="00DE39B9" w14:paraId="184D9AA9"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4EF6F0DA"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WO</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7282B8B4"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qassusersuut</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1BF4C59B"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trap setter</w:t>
            </w:r>
          </w:p>
        </w:tc>
      </w:tr>
      <w:tr w:rsidR="00DE39B9" w14:paraId="5CF784EE"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74330694"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WOP</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64905D04"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pullasersortoq</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114D490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pot wessel</w:t>
            </w:r>
          </w:p>
        </w:tc>
      </w:tr>
      <w:tr w:rsidR="00DE39B9" w14:paraId="34064889"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1EB3942D"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WOX</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6A48438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qassusersortoq (aalajangersimanngitsoq)</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7153B9A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trap setter (nei)</w:t>
            </w:r>
          </w:p>
        </w:tc>
      </w:tr>
      <w:tr w:rsidR="00DE39B9" w14:paraId="4F15D5DC"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701975D3"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LO</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1BCA197D"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ningittagarsortoq</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33409160"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liner</w:t>
            </w:r>
          </w:p>
        </w:tc>
      </w:tr>
      <w:tr w:rsidR="00DE39B9" w14:paraId="6021CD51"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13BA256D"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lastRenderedPageBreak/>
              <w:t>LH</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673A8B8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assassorluni aalisaatitalik</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4C07BE71"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handliner</w:t>
            </w:r>
          </w:p>
        </w:tc>
      </w:tr>
      <w:tr w:rsidR="00DE39B9" w14:paraId="597A4817"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0BCE753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LL</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0A73A230"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ningittagarsortoq</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1121D1CC"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longliner</w:t>
            </w:r>
          </w:p>
        </w:tc>
      </w:tr>
      <w:tr w:rsidR="00DE39B9" w14:paraId="7383680F"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432C710C"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ZO</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1AF9B945"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immami misissuut</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794552B8"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fishery research w.</w:t>
            </w:r>
          </w:p>
        </w:tc>
      </w:tr>
      <w:tr w:rsidR="00DE39B9" w14:paraId="53BDCF2F"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133BF42C"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HSF</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7E130509"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Umiarsuaq tunitsivik</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3AB52E4B"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Mother ship</w:t>
            </w:r>
          </w:p>
        </w:tc>
      </w:tr>
      <w:tr w:rsidR="00DE39B9" w14:paraId="532425FD"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33C2130B"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MTS</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37616616"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Kilisaat aamma ungusissut</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2E9632B5"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da-DK"/>
              </w:rPr>
              <w:t>Trawler-purse seiner</w:t>
            </w:r>
          </w:p>
        </w:tc>
      </w:tr>
      <w:tr w:rsidR="00DE39B9" w:rsidRPr="00845A4A" w14:paraId="5E427199" w14:textId="77777777" w:rsidTr="00DE39B9">
        <w:trPr>
          <w:trHeight w:val="255"/>
        </w:trPr>
        <w:tc>
          <w:tcPr>
            <w:tcW w:w="1201" w:type="dxa"/>
            <w:tcBorders>
              <w:top w:val="single" w:sz="4" w:space="0" w:color="auto"/>
              <w:left w:val="single" w:sz="4" w:space="0" w:color="auto"/>
              <w:bottom w:val="single" w:sz="4" w:space="0" w:color="auto"/>
              <w:right w:val="single" w:sz="4" w:space="0" w:color="auto"/>
            </w:tcBorders>
            <w:noWrap/>
            <w:vAlign w:val="bottom"/>
            <w:hideMark/>
          </w:tcPr>
          <w:p w14:paraId="2CD24BC1"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FX</w:t>
            </w:r>
          </w:p>
        </w:tc>
        <w:tc>
          <w:tcPr>
            <w:tcW w:w="3118" w:type="dxa"/>
            <w:tcBorders>
              <w:top w:val="single" w:sz="4" w:space="0" w:color="auto"/>
              <w:left w:val="single" w:sz="4" w:space="0" w:color="auto"/>
              <w:bottom w:val="single" w:sz="4" w:space="0" w:color="auto"/>
              <w:right w:val="single" w:sz="4" w:space="0" w:color="auto"/>
            </w:tcBorders>
            <w:noWrap/>
            <w:vAlign w:val="bottom"/>
            <w:hideMark/>
          </w:tcPr>
          <w:p w14:paraId="1AB0F3B9" w14:textId="77777777" w:rsidR="00DE39B9" w:rsidRDefault="00DE39B9">
            <w:pPr>
              <w:spacing w:beforeLines="20" w:before="48" w:afterLines="20" w:after="48" w:line="240" w:lineRule="auto"/>
              <w:rPr>
                <w:rFonts w:ascii="Times New Roman" w:eastAsia="Times New Roman" w:hAnsi="Times New Roman" w:cs="Times New Roman"/>
                <w:color w:val="000000"/>
              </w:rPr>
            </w:pPr>
            <w:r>
              <w:rPr>
                <w:rFonts w:ascii="Times New Roman" w:hAnsi="Times New Roman"/>
                <w:color w:val="000000"/>
              </w:rPr>
              <w:t>Angallat aalisariut (aalajangersimanngitsoq)</w:t>
            </w:r>
          </w:p>
        </w:tc>
        <w:tc>
          <w:tcPr>
            <w:tcW w:w="3761" w:type="dxa"/>
            <w:tcBorders>
              <w:top w:val="single" w:sz="4" w:space="0" w:color="auto"/>
              <w:left w:val="single" w:sz="4" w:space="0" w:color="auto"/>
              <w:bottom w:val="single" w:sz="4" w:space="0" w:color="auto"/>
              <w:right w:val="single" w:sz="4" w:space="0" w:color="auto"/>
            </w:tcBorders>
            <w:noWrap/>
            <w:vAlign w:val="bottom"/>
            <w:hideMark/>
          </w:tcPr>
          <w:p w14:paraId="1182B410" w14:textId="77777777" w:rsidR="00DE39B9" w:rsidRDefault="00DE39B9">
            <w:pPr>
              <w:spacing w:beforeLines="20" w:before="48" w:afterLines="20" w:after="48"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eastAsia="da-DK"/>
              </w:rPr>
              <w:t>Fishing vessel (Not elsewhere identified)</w:t>
            </w:r>
          </w:p>
        </w:tc>
      </w:tr>
    </w:tbl>
    <w:p w14:paraId="360CE5BB" w14:textId="77777777" w:rsidR="00DE39B9" w:rsidRDefault="00DE39B9" w:rsidP="00DE39B9">
      <w:pPr>
        <w:spacing w:after="0" w:line="240" w:lineRule="auto"/>
        <w:ind w:left="360"/>
        <w:rPr>
          <w:rFonts w:cstheme="minorHAnsi"/>
          <w:lang w:val="en-US"/>
        </w:rPr>
      </w:pPr>
    </w:p>
    <w:p w14:paraId="27D60709" w14:textId="77777777" w:rsidR="00DE39B9" w:rsidRDefault="00DE39B9" w:rsidP="00DE39B9">
      <w:pPr>
        <w:spacing w:after="0" w:line="240" w:lineRule="auto"/>
        <w:ind w:left="360"/>
        <w:rPr>
          <w:rFonts w:cstheme="minorHAnsi"/>
          <w:lang w:val="en-US"/>
        </w:rPr>
      </w:pPr>
    </w:p>
    <w:p w14:paraId="58D89E6A" w14:textId="77777777" w:rsidR="00DE39B9" w:rsidRDefault="00DE39B9" w:rsidP="00DE39B9">
      <w:pPr>
        <w:spacing w:after="0" w:line="240" w:lineRule="auto"/>
        <w:ind w:left="360"/>
        <w:rPr>
          <w:rFonts w:cstheme="minorHAnsi"/>
          <w:lang w:val="en-US"/>
        </w:rPr>
      </w:pPr>
    </w:p>
    <w:tbl>
      <w:tblPr>
        <w:tblW w:w="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2377"/>
        <w:gridCol w:w="2378"/>
        <w:gridCol w:w="2378"/>
      </w:tblGrid>
      <w:tr w:rsidR="00DE39B9" w14:paraId="48E7851C" w14:textId="77777777" w:rsidTr="00DE39B9">
        <w:trPr>
          <w:trHeight w:val="255"/>
        </w:trPr>
        <w:tc>
          <w:tcPr>
            <w:tcW w:w="8267" w:type="dxa"/>
            <w:gridSpan w:val="4"/>
            <w:tcBorders>
              <w:top w:val="single" w:sz="4" w:space="0" w:color="auto"/>
              <w:left w:val="single" w:sz="4" w:space="0" w:color="auto"/>
              <w:bottom w:val="single" w:sz="4" w:space="0" w:color="auto"/>
              <w:right w:val="single" w:sz="4" w:space="0" w:color="auto"/>
            </w:tcBorders>
            <w:noWrap/>
            <w:vAlign w:val="center"/>
            <w:hideMark/>
          </w:tcPr>
          <w:p w14:paraId="0942208D" w14:textId="77777777" w:rsidR="00DE39B9" w:rsidRDefault="00DE39B9">
            <w:pPr>
              <w:spacing w:beforeLines="20" w:before="48" w:afterLines="20" w:after="48" w:line="240" w:lineRule="auto"/>
              <w:rPr>
                <w:rFonts w:eastAsia="Times New Roman" w:cstheme="minorHAnsi"/>
                <w:b/>
                <w:bCs/>
                <w:lang w:eastAsia="da-DK"/>
              </w:rPr>
            </w:pPr>
            <w:r>
              <w:rPr>
                <w:rFonts w:cstheme="minorHAnsi"/>
                <w:b/>
              </w:rPr>
              <w:t>8.</w:t>
            </w:r>
            <w:r>
              <w:rPr>
                <w:rFonts w:cstheme="minorHAnsi"/>
              </w:rPr>
              <w:t xml:space="preserve"> Aalisarnermi atortut</w:t>
            </w:r>
          </w:p>
        </w:tc>
      </w:tr>
      <w:tr w:rsidR="00DE39B9" w14:paraId="097BAF62"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4EA4C60" w14:textId="77777777" w:rsidR="00DE39B9" w:rsidRDefault="00DE39B9">
            <w:pPr>
              <w:spacing w:beforeLines="20" w:before="48" w:afterLines="20" w:after="48" w:line="240" w:lineRule="auto"/>
              <w:rPr>
                <w:rFonts w:eastAsia="Times New Roman" w:cstheme="minorHAnsi"/>
                <w:b/>
                <w:bCs/>
                <w:lang w:eastAsia="da-DK"/>
              </w:rPr>
            </w:pPr>
            <w:r>
              <w:rPr>
                <w:rFonts w:eastAsia="Times New Roman" w:cstheme="minorHAnsi"/>
                <w:b/>
                <w:bCs/>
                <w:lang w:eastAsia="da-DK"/>
              </w:rPr>
              <w:t>FAO kode</w:t>
            </w:r>
          </w:p>
        </w:tc>
        <w:tc>
          <w:tcPr>
            <w:tcW w:w="2377" w:type="dxa"/>
            <w:tcBorders>
              <w:top w:val="single" w:sz="4" w:space="0" w:color="auto"/>
              <w:left w:val="single" w:sz="4" w:space="0" w:color="auto"/>
              <w:bottom w:val="single" w:sz="4" w:space="0" w:color="auto"/>
              <w:right w:val="single" w:sz="4" w:space="0" w:color="auto"/>
            </w:tcBorders>
            <w:noWrap/>
            <w:hideMark/>
          </w:tcPr>
          <w:p w14:paraId="5B80EA78" w14:textId="77777777" w:rsidR="00DE39B9" w:rsidRDefault="00DE39B9">
            <w:pPr>
              <w:spacing w:beforeLines="20" w:before="48" w:afterLines="20" w:after="48" w:line="240" w:lineRule="auto"/>
              <w:rPr>
                <w:rFonts w:eastAsia="Times New Roman" w:cstheme="minorHAnsi"/>
                <w:b/>
                <w:bCs/>
                <w:lang w:eastAsia="da-DK"/>
              </w:rPr>
            </w:pPr>
            <w:r>
              <w:rPr>
                <w:rFonts w:eastAsia="Times New Roman" w:cstheme="minorHAnsi"/>
                <w:b/>
                <w:bCs/>
                <w:lang w:eastAsia="da-DK"/>
              </w:rPr>
              <w:t>Qallunaatut taaguutaat</w:t>
            </w:r>
          </w:p>
        </w:tc>
        <w:tc>
          <w:tcPr>
            <w:tcW w:w="2378" w:type="dxa"/>
            <w:tcBorders>
              <w:top w:val="single" w:sz="4" w:space="0" w:color="auto"/>
              <w:left w:val="single" w:sz="4" w:space="0" w:color="auto"/>
              <w:bottom w:val="single" w:sz="4" w:space="0" w:color="auto"/>
              <w:right w:val="single" w:sz="4" w:space="0" w:color="auto"/>
            </w:tcBorders>
            <w:noWrap/>
            <w:hideMark/>
          </w:tcPr>
          <w:p w14:paraId="7BAFF780" w14:textId="77777777" w:rsidR="00DE39B9" w:rsidRDefault="00DE39B9">
            <w:pPr>
              <w:spacing w:beforeLines="20" w:before="48" w:afterLines="20" w:after="48" w:line="240" w:lineRule="auto"/>
              <w:rPr>
                <w:rFonts w:eastAsia="Times New Roman" w:cstheme="minorHAnsi"/>
                <w:b/>
                <w:bCs/>
                <w:lang w:eastAsia="da-DK"/>
              </w:rPr>
            </w:pPr>
            <w:r>
              <w:rPr>
                <w:rFonts w:eastAsia="Times New Roman" w:cstheme="minorHAnsi"/>
                <w:b/>
                <w:bCs/>
                <w:lang w:eastAsia="da-DK"/>
              </w:rPr>
              <w:t>Kalaallisut taagutaat</w:t>
            </w:r>
          </w:p>
        </w:tc>
        <w:tc>
          <w:tcPr>
            <w:tcW w:w="2378" w:type="dxa"/>
            <w:tcBorders>
              <w:top w:val="single" w:sz="4" w:space="0" w:color="auto"/>
              <w:left w:val="single" w:sz="4" w:space="0" w:color="auto"/>
              <w:bottom w:val="single" w:sz="4" w:space="0" w:color="auto"/>
              <w:right w:val="single" w:sz="4" w:space="0" w:color="auto"/>
            </w:tcBorders>
            <w:noWrap/>
            <w:hideMark/>
          </w:tcPr>
          <w:p w14:paraId="28B6D7A5" w14:textId="77777777" w:rsidR="00DE39B9" w:rsidRDefault="00DE39B9">
            <w:pPr>
              <w:spacing w:beforeLines="20" w:before="48" w:afterLines="20" w:after="48" w:line="240" w:lineRule="auto"/>
              <w:rPr>
                <w:rFonts w:eastAsia="Times New Roman" w:cstheme="minorHAnsi"/>
                <w:b/>
                <w:bCs/>
                <w:lang w:eastAsia="da-DK"/>
              </w:rPr>
            </w:pPr>
            <w:r>
              <w:rPr>
                <w:rFonts w:eastAsia="Times New Roman" w:cstheme="minorHAnsi"/>
                <w:b/>
                <w:bCs/>
                <w:lang w:eastAsia="da-DK"/>
              </w:rPr>
              <w:t>Tuluttut taaguutaat</w:t>
            </w:r>
          </w:p>
        </w:tc>
      </w:tr>
      <w:tr w:rsidR="00DE39B9" w14:paraId="5059BB69"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903FF4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FPN</w:t>
            </w:r>
          </w:p>
        </w:tc>
        <w:tc>
          <w:tcPr>
            <w:tcW w:w="2377" w:type="dxa"/>
            <w:tcBorders>
              <w:top w:val="single" w:sz="4" w:space="0" w:color="auto"/>
              <w:left w:val="single" w:sz="4" w:space="0" w:color="auto"/>
              <w:bottom w:val="single" w:sz="4" w:space="0" w:color="auto"/>
              <w:right w:val="single" w:sz="4" w:space="0" w:color="auto"/>
            </w:tcBorders>
            <w:noWrap/>
            <w:hideMark/>
          </w:tcPr>
          <w:p w14:paraId="5965BF07"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Bundgarn</w:t>
            </w:r>
          </w:p>
        </w:tc>
        <w:tc>
          <w:tcPr>
            <w:tcW w:w="2378" w:type="dxa"/>
            <w:tcBorders>
              <w:top w:val="single" w:sz="4" w:space="0" w:color="auto"/>
              <w:left w:val="single" w:sz="4" w:space="0" w:color="auto"/>
              <w:bottom w:val="single" w:sz="4" w:space="0" w:color="auto"/>
              <w:right w:val="single" w:sz="4" w:space="0" w:color="auto"/>
            </w:tcBorders>
            <w:noWrap/>
            <w:hideMark/>
          </w:tcPr>
          <w:p w14:paraId="2F5E6721"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Bundgarnit</w:t>
            </w:r>
          </w:p>
        </w:tc>
        <w:tc>
          <w:tcPr>
            <w:tcW w:w="2378" w:type="dxa"/>
            <w:tcBorders>
              <w:top w:val="single" w:sz="4" w:space="0" w:color="auto"/>
              <w:left w:val="single" w:sz="4" w:space="0" w:color="auto"/>
              <w:bottom w:val="single" w:sz="4" w:space="0" w:color="auto"/>
              <w:right w:val="single" w:sz="4" w:space="0" w:color="auto"/>
            </w:tcBorders>
            <w:noWrap/>
            <w:hideMark/>
          </w:tcPr>
          <w:p w14:paraId="53A732EE"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Pound Net</w:t>
            </w:r>
          </w:p>
        </w:tc>
      </w:tr>
      <w:tr w:rsidR="00DE39B9" w14:paraId="1FA09B12"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1D779B04"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OTB</w:t>
            </w:r>
          </w:p>
        </w:tc>
        <w:tc>
          <w:tcPr>
            <w:tcW w:w="2377" w:type="dxa"/>
            <w:tcBorders>
              <w:top w:val="single" w:sz="4" w:space="0" w:color="auto"/>
              <w:left w:val="single" w:sz="4" w:space="0" w:color="auto"/>
              <w:bottom w:val="single" w:sz="4" w:space="0" w:color="auto"/>
              <w:right w:val="single" w:sz="4" w:space="0" w:color="auto"/>
            </w:tcBorders>
            <w:noWrap/>
            <w:hideMark/>
          </w:tcPr>
          <w:p w14:paraId="1082A333"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Bundtrawl, enkelt</w:t>
            </w:r>
          </w:p>
        </w:tc>
        <w:tc>
          <w:tcPr>
            <w:tcW w:w="2378" w:type="dxa"/>
            <w:tcBorders>
              <w:top w:val="single" w:sz="4" w:space="0" w:color="auto"/>
              <w:left w:val="single" w:sz="4" w:space="0" w:color="auto"/>
              <w:bottom w:val="single" w:sz="4" w:space="0" w:color="auto"/>
              <w:right w:val="single" w:sz="4" w:space="0" w:color="auto"/>
            </w:tcBorders>
            <w:noWrap/>
            <w:hideMark/>
          </w:tcPr>
          <w:p w14:paraId="7EBB9E9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Qalorsuit natersiutit</w:t>
            </w:r>
          </w:p>
        </w:tc>
        <w:tc>
          <w:tcPr>
            <w:tcW w:w="2378" w:type="dxa"/>
            <w:tcBorders>
              <w:top w:val="single" w:sz="4" w:space="0" w:color="auto"/>
              <w:left w:val="single" w:sz="4" w:space="0" w:color="auto"/>
              <w:bottom w:val="single" w:sz="4" w:space="0" w:color="auto"/>
              <w:right w:val="single" w:sz="4" w:space="0" w:color="auto"/>
            </w:tcBorders>
            <w:noWrap/>
            <w:hideMark/>
          </w:tcPr>
          <w:p w14:paraId="7EBFD022"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Bottom otter trawls</w:t>
            </w:r>
          </w:p>
        </w:tc>
      </w:tr>
      <w:tr w:rsidR="00DE39B9" w14:paraId="3AAAE875"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F69B89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TBB</w:t>
            </w:r>
          </w:p>
        </w:tc>
        <w:tc>
          <w:tcPr>
            <w:tcW w:w="2377" w:type="dxa"/>
            <w:tcBorders>
              <w:top w:val="single" w:sz="4" w:space="0" w:color="auto"/>
              <w:left w:val="single" w:sz="4" w:space="0" w:color="auto"/>
              <w:bottom w:val="single" w:sz="4" w:space="0" w:color="auto"/>
              <w:right w:val="single" w:sz="4" w:space="0" w:color="auto"/>
            </w:tcBorders>
            <w:noWrap/>
            <w:hideMark/>
          </w:tcPr>
          <w:p w14:paraId="45DC25E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Bomtrawl</w:t>
            </w:r>
          </w:p>
        </w:tc>
        <w:tc>
          <w:tcPr>
            <w:tcW w:w="2378" w:type="dxa"/>
            <w:tcBorders>
              <w:top w:val="single" w:sz="4" w:space="0" w:color="auto"/>
              <w:left w:val="single" w:sz="4" w:space="0" w:color="auto"/>
              <w:bottom w:val="single" w:sz="4" w:space="0" w:color="auto"/>
              <w:right w:val="single" w:sz="4" w:space="0" w:color="auto"/>
            </w:tcBorders>
            <w:noWrap/>
            <w:hideMark/>
          </w:tcPr>
          <w:p w14:paraId="29A77BE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Saneqqamikkut qalorsuarsortut</w:t>
            </w:r>
          </w:p>
        </w:tc>
        <w:tc>
          <w:tcPr>
            <w:tcW w:w="2378" w:type="dxa"/>
            <w:tcBorders>
              <w:top w:val="single" w:sz="4" w:space="0" w:color="auto"/>
              <w:left w:val="single" w:sz="4" w:space="0" w:color="auto"/>
              <w:bottom w:val="single" w:sz="4" w:space="0" w:color="auto"/>
              <w:right w:val="single" w:sz="4" w:space="0" w:color="auto"/>
            </w:tcBorders>
            <w:noWrap/>
            <w:hideMark/>
          </w:tcPr>
          <w:p w14:paraId="1949AE28"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Bottom beam trawls</w:t>
            </w:r>
          </w:p>
        </w:tc>
      </w:tr>
      <w:tr w:rsidR="00DE39B9" w14:paraId="468BD15E"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49A4A59F"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DRB</w:t>
            </w:r>
          </w:p>
        </w:tc>
        <w:tc>
          <w:tcPr>
            <w:tcW w:w="2377" w:type="dxa"/>
            <w:tcBorders>
              <w:top w:val="single" w:sz="4" w:space="0" w:color="auto"/>
              <w:left w:val="single" w:sz="4" w:space="0" w:color="auto"/>
              <w:bottom w:val="single" w:sz="4" w:space="0" w:color="auto"/>
              <w:right w:val="single" w:sz="4" w:space="0" w:color="auto"/>
            </w:tcBorders>
            <w:noWrap/>
            <w:hideMark/>
          </w:tcPr>
          <w:p w14:paraId="4C72ABC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Skrabevod/</w:t>
            </w:r>
          </w:p>
          <w:p w14:paraId="663534D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muslingeskraber</w:t>
            </w:r>
          </w:p>
        </w:tc>
        <w:tc>
          <w:tcPr>
            <w:tcW w:w="2378" w:type="dxa"/>
            <w:tcBorders>
              <w:top w:val="single" w:sz="4" w:space="0" w:color="auto"/>
              <w:left w:val="single" w:sz="4" w:space="0" w:color="auto"/>
              <w:bottom w:val="single" w:sz="4" w:space="0" w:color="auto"/>
              <w:right w:val="single" w:sz="4" w:space="0" w:color="auto"/>
            </w:tcBorders>
            <w:noWrap/>
            <w:hideMark/>
          </w:tcPr>
          <w:p w14:paraId="2239928C" w14:textId="77777777" w:rsidR="00DE39B9" w:rsidRDefault="00DE39B9">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15B7C84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Boat dredge</w:t>
            </w:r>
          </w:p>
        </w:tc>
      </w:tr>
      <w:tr w:rsidR="00DE39B9" w14:paraId="33C241CD"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CEBE11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PTB</w:t>
            </w:r>
          </w:p>
        </w:tc>
        <w:tc>
          <w:tcPr>
            <w:tcW w:w="2377" w:type="dxa"/>
            <w:tcBorders>
              <w:top w:val="single" w:sz="4" w:space="0" w:color="auto"/>
              <w:left w:val="single" w:sz="4" w:space="0" w:color="auto"/>
              <w:bottom w:val="single" w:sz="4" w:space="0" w:color="auto"/>
              <w:right w:val="single" w:sz="4" w:space="0" w:color="auto"/>
            </w:tcBorders>
            <w:noWrap/>
            <w:hideMark/>
          </w:tcPr>
          <w:p w14:paraId="0027C079"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Parbundtrawl</w:t>
            </w:r>
          </w:p>
        </w:tc>
        <w:tc>
          <w:tcPr>
            <w:tcW w:w="2378" w:type="dxa"/>
            <w:tcBorders>
              <w:top w:val="single" w:sz="4" w:space="0" w:color="auto"/>
              <w:left w:val="single" w:sz="4" w:space="0" w:color="auto"/>
              <w:bottom w:val="single" w:sz="4" w:space="0" w:color="auto"/>
              <w:right w:val="single" w:sz="4" w:space="0" w:color="auto"/>
            </w:tcBorders>
            <w:noWrap/>
            <w:hideMark/>
          </w:tcPr>
          <w:p w14:paraId="100F989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Marlorsorluni qalorsuit</w:t>
            </w:r>
          </w:p>
        </w:tc>
        <w:tc>
          <w:tcPr>
            <w:tcW w:w="2378" w:type="dxa"/>
            <w:tcBorders>
              <w:top w:val="single" w:sz="4" w:space="0" w:color="auto"/>
              <w:left w:val="single" w:sz="4" w:space="0" w:color="auto"/>
              <w:bottom w:val="single" w:sz="4" w:space="0" w:color="auto"/>
              <w:right w:val="single" w:sz="4" w:space="0" w:color="auto"/>
            </w:tcBorders>
            <w:noWrap/>
            <w:hideMark/>
          </w:tcPr>
          <w:p w14:paraId="415D4F91"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Bottom pair trawls</w:t>
            </w:r>
          </w:p>
        </w:tc>
      </w:tr>
      <w:tr w:rsidR="00DE39B9" w14:paraId="05AAC24F"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E633681"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SDN</w:t>
            </w:r>
          </w:p>
        </w:tc>
        <w:tc>
          <w:tcPr>
            <w:tcW w:w="2377" w:type="dxa"/>
            <w:tcBorders>
              <w:top w:val="single" w:sz="4" w:space="0" w:color="auto"/>
              <w:left w:val="single" w:sz="4" w:space="0" w:color="auto"/>
              <w:bottom w:val="single" w:sz="4" w:space="0" w:color="auto"/>
              <w:right w:val="single" w:sz="4" w:space="0" w:color="auto"/>
            </w:tcBorders>
            <w:noWrap/>
            <w:hideMark/>
          </w:tcPr>
          <w:p w14:paraId="7F2ED551"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Snurrevod</w:t>
            </w:r>
          </w:p>
        </w:tc>
        <w:tc>
          <w:tcPr>
            <w:tcW w:w="2378" w:type="dxa"/>
            <w:tcBorders>
              <w:top w:val="single" w:sz="4" w:space="0" w:color="auto"/>
              <w:left w:val="single" w:sz="4" w:space="0" w:color="auto"/>
              <w:bottom w:val="single" w:sz="4" w:space="0" w:color="auto"/>
              <w:right w:val="single" w:sz="4" w:space="0" w:color="auto"/>
            </w:tcBorders>
            <w:noWrap/>
            <w:hideMark/>
          </w:tcPr>
          <w:p w14:paraId="42BA7831"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Qalorsuit kaajallakkiartortitat</w:t>
            </w:r>
          </w:p>
        </w:tc>
        <w:tc>
          <w:tcPr>
            <w:tcW w:w="2378" w:type="dxa"/>
            <w:tcBorders>
              <w:top w:val="single" w:sz="4" w:space="0" w:color="auto"/>
              <w:left w:val="single" w:sz="4" w:space="0" w:color="auto"/>
              <w:bottom w:val="single" w:sz="4" w:space="0" w:color="auto"/>
              <w:right w:val="single" w:sz="4" w:space="0" w:color="auto"/>
            </w:tcBorders>
            <w:noWrap/>
            <w:hideMark/>
          </w:tcPr>
          <w:p w14:paraId="06A1BBB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Boat danish seines</w:t>
            </w:r>
          </w:p>
        </w:tc>
      </w:tr>
      <w:tr w:rsidR="00DE39B9" w14:paraId="4E07D4D4"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02ED02F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SSC</w:t>
            </w:r>
          </w:p>
        </w:tc>
        <w:tc>
          <w:tcPr>
            <w:tcW w:w="2377" w:type="dxa"/>
            <w:tcBorders>
              <w:top w:val="single" w:sz="4" w:space="0" w:color="auto"/>
              <w:left w:val="single" w:sz="4" w:space="0" w:color="auto"/>
              <w:bottom w:val="single" w:sz="4" w:space="0" w:color="auto"/>
              <w:right w:val="single" w:sz="4" w:space="0" w:color="auto"/>
            </w:tcBorders>
            <w:noWrap/>
            <w:hideMark/>
          </w:tcPr>
          <w:p w14:paraId="5998061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Flyvetræk</w:t>
            </w:r>
          </w:p>
        </w:tc>
        <w:tc>
          <w:tcPr>
            <w:tcW w:w="2378" w:type="dxa"/>
            <w:tcBorders>
              <w:top w:val="single" w:sz="4" w:space="0" w:color="auto"/>
              <w:left w:val="single" w:sz="4" w:space="0" w:color="auto"/>
              <w:bottom w:val="single" w:sz="4" w:space="0" w:color="auto"/>
              <w:right w:val="single" w:sz="4" w:space="0" w:color="auto"/>
            </w:tcBorders>
            <w:noWrap/>
            <w:hideMark/>
          </w:tcPr>
          <w:p w14:paraId="382E6EF5" w14:textId="77777777" w:rsidR="00DE39B9" w:rsidRDefault="00DE39B9">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68638C3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Boat scottish seines</w:t>
            </w:r>
          </w:p>
        </w:tc>
      </w:tr>
      <w:tr w:rsidR="00DE39B9" w14:paraId="0728BE77"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1D7CAC99"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OTM</w:t>
            </w:r>
          </w:p>
        </w:tc>
        <w:tc>
          <w:tcPr>
            <w:tcW w:w="2377" w:type="dxa"/>
            <w:tcBorders>
              <w:top w:val="single" w:sz="4" w:space="0" w:color="auto"/>
              <w:left w:val="single" w:sz="4" w:space="0" w:color="auto"/>
              <w:bottom w:val="single" w:sz="4" w:space="0" w:color="auto"/>
              <w:right w:val="single" w:sz="4" w:space="0" w:color="auto"/>
            </w:tcBorders>
            <w:noWrap/>
            <w:hideMark/>
          </w:tcPr>
          <w:p w14:paraId="52F62C6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Flydetrawl</w:t>
            </w:r>
          </w:p>
        </w:tc>
        <w:tc>
          <w:tcPr>
            <w:tcW w:w="2378" w:type="dxa"/>
            <w:tcBorders>
              <w:top w:val="single" w:sz="4" w:space="0" w:color="auto"/>
              <w:left w:val="single" w:sz="4" w:space="0" w:color="auto"/>
              <w:bottom w:val="single" w:sz="4" w:space="0" w:color="auto"/>
              <w:right w:val="single" w:sz="4" w:space="0" w:color="auto"/>
            </w:tcBorders>
            <w:noWrap/>
            <w:hideMark/>
          </w:tcPr>
          <w:p w14:paraId="4912DF9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Qalorsuit ikerinnarsiutit</w:t>
            </w:r>
          </w:p>
        </w:tc>
        <w:tc>
          <w:tcPr>
            <w:tcW w:w="2378" w:type="dxa"/>
            <w:tcBorders>
              <w:top w:val="single" w:sz="4" w:space="0" w:color="auto"/>
              <w:left w:val="single" w:sz="4" w:space="0" w:color="auto"/>
              <w:bottom w:val="single" w:sz="4" w:space="0" w:color="auto"/>
              <w:right w:val="single" w:sz="4" w:space="0" w:color="auto"/>
            </w:tcBorders>
            <w:noWrap/>
            <w:hideMark/>
          </w:tcPr>
          <w:p w14:paraId="74193C3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Midwater otter trawls</w:t>
            </w:r>
          </w:p>
        </w:tc>
      </w:tr>
      <w:tr w:rsidR="00DE39B9" w14:paraId="37966EA7"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411F87A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PTM</w:t>
            </w:r>
          </w:p>
        </w:tc>
        <w:tc>
          <w:tcPr>
            <w:tcW w:w="2377" w:type="dxa"/>
            <w:tcBorders>
              <w:top w:val="single" w:sz="4" w:space="0" w:color="auto"/>
              <w:left w:val="single" w:sz="4" w:space="0" w:color="auto"/>
              <w:bottom w:val="single" w:sz="4" w:space="0" w:color="auto"/>
              <w:right w:val="single" w:sz="4" w:space="0" w:color="auto"/>
            </w:tcBorders>
            <w:noWrap/>
            <w:hideMark/>
          </w:tcPr>
          <w:p w14:paraId="71A45394"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Parflydetrawl</w:t>
            </w:r>
          </w:p>
        </w:tc>
        <w:tc>
          <w:tcPr>
            <w:tcW w:w="2378" w:type="dxa"/>
            <w:tcBorders>
              <w:top w:val="single" w:sz="4" w:space="0" w:color="auto"/>
              <w:left w:val="single" w:sz="4" w:space="0" w:color="auto"/>
              <w:bottom w:val="single" w:sz="4" w:space="0" w:color="auto"/>
              <w:right w:val="single" w:sz="4" w:space="0" w:color="auto"/>
            </w:tcBorders>
            <w:noWrap/>
            <w:hideMark/>
          </w:tcPr>
          <w:p w14:paraId="48275844" w14:textId="77777777" w:rsidR="00DE39B9" w:rsidRDefault="00DE39B9">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2871FA27"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Midwater pair trawls</w:t>
            </w:r>
          </w:p>
        </w:tc>
      </w:tr>
      <w:tr w:rsidR="00DE39B9" w14:paraId="7E292684"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211FD742"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PS</w:t>
            </w:r>
          </w:p>
        </w:tc>
        <w:tc>
          <w:tcPr>
            <w:tcW w:w="2377" w:type="dxa"/>
            <w:tcBorders>
              <w:top w:val="single" w:sz="4" w:space="0" w:color="auto"/>
              <w:left w:val="single" w:sz="4" w:space="0" w:color="auto"/>
              <w:bottom w:val="single" w:sz="4" w:space="0" w:color="auto"/>
              <w:right w:val="single" w:sz="4" w:space="0" w:color="auto"/>
            </w:tcBorders>
            <w:noWrap/>
            <w:hideMark/>
          </w:tcPr>
          <w:p w14:paraId="5D91C99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Snurpenot</w:t>
            </w:r>
          </w:p>
        </w:tc>
        <w:tc>
          <w:tcPr>
            <w:tcW w:w="2378" w:type="dxa"/>
            <w:tcBorders>
              <w:top w:val="single" w:sz="4" w:space="0" w:color="auto"/>
              <w:left w:val="single" w:sz="4" w:space="0" w:color="auto"/>
              <w:bottom w:val="single" w:sz="4" w:space="0" w:color="auto"/>
              <w:right w:val="single" w:sz="4" w:space="0" w:color="auto"/>
            </w:tcBorders>
            <w:noWrap/>
            <w:hideMark/>
          </w:tcPr>
          <w:p w14:paraId="3CF015D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Qalorsuit ungusissutit</w:t>
            </w:r>
          </w:p>
        </w:tc>
        <w:tc>
          <w:tcPr>
            <w:tcW w:w="2378" w:type="dxa"/>
            <w:tcBorders>
              <w:top w:val="single" w:sz="4" w:space="0" w:color="auto"/>
              <w:left w:val="single" w:sz="4" w:space="0" w:color="auto"/>
              <w:bottom w:val="single" w:sz="4" w:space="0" w:color="auto"/>
              <w:right w:val="single" w:sz="4" w:space="0" w:color="auto"/>
            </w:tcBorders>
            <w:noWrap/>
            <w:hideMark/>
          </w:tcPr>
          <w:p w14:paraId="61831E2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With purse lines</w:t>
            </w:r>
          </w:p>
        </w:tc>
      </w:tr>
      <w:tr w:rsidR="00DE39B9" w14:paraId="33B33EE8"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0BB7A06D"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GN</w:t>
            </w:r>
          </w:p>
        </w:tc>
        <w:tc>
          <w:tcPr>
            <w:tcW w:w="2377" w:type="dxa"/>
            <w:tcBorders>
              <w:top w:val="single" w:sz="4" w:space="0" w:color="auto"/>
              <w:left w:val="single" w:sz="4" w:space="0" w:color="auto"/>
              <w:bottom w:val="single" w:sz="4" w:space="0" w:color="auto"/>
              <w:right w:val="single" w:sz="4" w:space="0" w:color="auto"/>
            </w:tcBorders>
            <w:noWrap/>
            <w:hideMark/>
          </w:tcPr>
          <w:p w14:paraId="1E921C7D"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Garnredskaber</w:t>
            </w:r>
          </w:p>
        </w:tc>
        <w:tc>
          <w:tcPr>
            <w:tcW w:w="2378" w:type="dxa"/>
            <w:tcBorders>
              <w:top w:val="single" w:sz="4" w:space="0" w:color="auto"/>
              <w:left w:val="single" w:sz="4" w:space="0" w:color="auto"/>
              <w:bottom w:val="single" w:sz="4" w:space="0" w:color="auto"/>
              <w:right w:val="single" w:sz="4" w:space="0" w:color="auto"/>
            </w:tcBorders>
            <w:noWrap/>
            <w:hideMark/>
          </w:tcPr>
          <w:p w14:paraId="665BA54D"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Qassutit</w:t>
            </w:r>
          </w:p>
        </w:tc>
        <w:tc>
          <w:tcPr>
            <w:tcW w:w="2378" w:type="dxa"/>
            <w:tcBorders>
              <w:top w:val="single" w:sz="4" w:space="0" w:color="auto"/>
              <w:left w:val="single" w:sz="4" w:space="0" w:color="auto"/>
              <w:bottom w:val="single" w:sz="4" w:space="0" w:color="auto"/>
              <w:right w:val="single" w:sz="4" w:space="0" w:color="auto"/>
            </w:tcBorders>
            <w:noWrap/>
            <w:hideMark/>
          </w:tcPr>
          <w:p w14:paraId="64E15629"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Gill nets</w:t>
            </w:r>
          </w:p>
        </w:tc>
      </w:tr>
      <w:tr w:rsidR="00DE39B9" w14:paraId="6ECFA71E"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E812637"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GNS</w:t>
            </w:r>
          </w:p>
        </w:tc>
        <w:tc>
          <w:tcPr>
            <w:tcW w:w="2377" w:type="dxa"/>
            <w:tcBorders>
              <w:top w:val="single" w:sz="4" w:space="0" w:color="auto"/>
              <w:left w:val="single" w:sz="4" w:space="0" w:color="auto"/>
              <w:bottom w:val="single" w:sz="4" w:space="0" w:color="auto"/>
              <w:right w:val="single" w:sz="4" w:space="0" w:color="auto"/>
            </w:tcBorders>
            <w:noWrap/>
            <w:hideMark/>
          </w:tcPr>
          <w:p w14:paraId="3BA40750"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Nedgarn (sættegarn)</w:t>
            </w:r>
          </w:p>
        </w:tc>
        <w:tc>
          <w:tcPr>
            <w:tcW w:w="2378" w:type="dxa"/>
            <w:tcBorders>
              <w:top w:val="single" w:sz="4" w:space="0" w:color="auto"/>
              <w:left w:val="single" w:sz="4" w:space="0" w:color="auto"/>
              <w:bottom w:val="single" w:sz="4" w:space="0" w:color="auto"/>
              <w:right w:val="single" w:sz="4" w:space="0" w:color="auto"/>
            </w:tcBorders>
            <w:noWrap/>
            <w:hideMark/>
          </w:tcPr>
          <w:p w14:paraId="1EB9614E"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Qassutit kivisittakkat</w:t>
            </w:r>
          </w:p>
        </w:tc>
        <w:tc>
          <w:tcPr>
            <w:tcW w:w="2378" w:type="dxa"/>
            <w:tcBorders>
              <w:top w:val="single" w:sz="4" w:space="0" w:color="auto"/>
              <w:left w:val="single" w:sz="4" w:space="0" w:color="auto"/>
              <w:bottom w:val="single" w:sz="4" w:space="0" w:color="auto"/>
              <w:right w:val="single" w:sz="4" w:space="0" w:color="auto"/>
            </w:tcBorders>
            <w:noWrap/>
            <w:hideMark/>
          </w:tcPr>
          <w:p w14:paraId="48D6ADA0"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Set gillnets</w:t>
            </w:r>
          </w:p>
        </w:tc>
      </w:tr>
      <w:tr w:rsidR="00DE39B9" w14:paraId="2E63D6B7"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2F4B1B7E"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GND</w:t>
            </w:r>
          </w:p>
        </w:tc>
        <w:tc>
          <w:tcPr>
            <w:tcW w:w="2377" w:type="dxa"/>
            <w:tcBorders>
              <w:top w:val="single" w:sz="4" w:space="0" w:color="auto"/>
              <w:left w:val="single" w:sz="4" w:space="0" w:color="auto"/>
              <w:bottom w:val="single" w:sz="4" w:space="0" w:color="auto"/>
              <w:right w:val="single" w:sz="4" w:space="0" w:color="auto"/>
            </w:tcBorders>
            <w:noWrap/>
            <w:hideMark/>
          </w:tcPr>
          <w:p w14:paraId="6F6A725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Drivgarn</w:t>
            </w:r>
          </w:p>
        </w:tc>
        <w:tc>
          <w:tcPr>
            <w:tcW w:w="2378" w:type="dxa"/>
            <w:tcBorders>
              <w:top w:val="single" w:sz="4" w:space="0" w:color="auto"/>
              <w:left w:val="single" w:sz="4" w:space="0" w:color="auto"/>
              <w:bottom w:val="single" w:sz="4" w:space="0" w:color="auto"/>
              <w:right w:val="single" w:sz="4" w:space="0" w:color="auto"/>
            </w:tcBorders>
            <w:noWrap/>
            <w:hideMark/>
          </w:tcPr>
          <w:p w14:paraId="61B1249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Qassutit tissukartittakkat</w:t>
            </w:r>
          </w:p>
        </w:tc>
        <w:tc>
          <w:tcPr>
            <w:tcW w:w="2378" w:type="dxa"/>
            <w:tcBorders>
              <w:top w:val="single" w:sz="4" w:space="0" w:color="auto"/>
              <w:left w:val="single" w:sz="4" w:space="0" w:color="auto"/>
              <w:bottom w:val="single" w:sz="4" w:space="0" w:color="auto"/>
              <w:right w:val="single" w:sz="4" w:space="0" w:color="auto"/>
            </w:tcBorders>
            <w:noWrap/>
            <w:hideMark/>
          </w:tcPr>
          <w:p w14:paraId="63D646B7"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Drift gillnets</w:t>
            </w:r>
          </w:p>
        </w:tc>
      </w:tr>
      <w:tr w:rsidR="00DE39B9" w14:paraId="392C12FA"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4730E41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GTR</w:t>
            </w:r>
          </w:p>
        </w:tc>
        <w:tc>
          <w:tcPr>
            <w:tcW w:w="2377" w:type="dxa"/>
            <w:tcBorders>
              <w:top w:val="single" w:sz="4" w:space="0" w:color="auto"/>
              <w:left w:val="single" w:sz="4" w:space="0" w:color="auto"/>
              <w:bottom w:val="single" w:sz="4" w:space="0" w:color="auto"/>
              <w:right w:val="single" w:sz="4" w:space="0" w:color="auto"/>
            </w:tcBorders>
            <w:noWrap/>
            <w:hideMark/>
          </w:tcPr>
          <w:p w14:paraId="39AB8712"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Toggegarn</w:t>
            </w:r>
          </w:p>
        </w:tc>
        <w:tc>
          <w:tcPr>
            <w:tcW w:w="2378" w:type="dxa"/>
            <w:tcBorders>
              <w:top w:val="single" w:sz="4" w:space="0" w:color="auto"/>
              <w:left w:val="single" w:sz="4" w:space="0" w:color="auto"/>
              <w:bottom w:val="single" w:sz="4" w:space="0" w:color="auto"/>
              <w:right w:val="single" w:sz="4" w:space="0" w:color="auto"/>
            </w:tcBorders>
            <w:noWrap/>
            <w:hideMark/>
          </w:tcPr>
          <w:p w14:paraId="04699E47" w14:textId="77777777" w:rsidR="00DE39B9" w:rsidRDefault="00DE39B9">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62E9AA03"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Trammel nets</w:t>
            </w:r>
          </w:p>
        </w:tc>
      </w:tr>
      <w:tr w:rsidR="00DE39B9" w14:paraId="6DB9162D"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AE0CB2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w:t>
            </w:r>
          </w:p>
        </w:tc>
        <w:tc>
          <w:tcPr>
            <w:tcW w:w="2377" w:type="dxa"/>
            <w:tcBorders>
              <w:top w:val="single" w:sz="4" w:space="0" w:color="auto"/>
              <w:left w:val="single" w:sz="4" w:space="0" w:color="auto"/>
              <w:bottom w:val="single" w:sz="4" w:space="0" w:color="auto"/>
              <w:right w:val="single" w:sz="4" w:space="0" w:color="auto"/>
            </w:tcBorders>
            <w:noWrap/>
            <w:hideMark/>
          </w:tcPr>
          <w:p w14:paraId="4CDE51D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Krogliner</w:t>
            </w:r>
          </w:p>
        </w:tc>
        <w:tc>
          <w:tcPr>
            <w:tcW w:w="2378" w:type="dxa"/>
            <w:tcBorders>
              <w:top w:val="single" w:sz="4" w:space="0" w:color="auto"/>
              <w:left w:val="single" w:sz="4" w:space="0" w:color="auto"/>
              <w:bottom w:val="single" w:sz="4" w:space="0" w:color="auto"/>
              <w:right w:val="single" w:sz="4" w:space="0" w:color="auto"/>
            </w:tcBorders>
            <w:noWrap/>
            <w:hideMark/>
          </w:tcPr>
          <w:p w14:paraId="07F66147"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Ningittakkat</w:t>
            </w:r>
          </w:p>
        </w:tc>
        <w:tc>
          <w:tcPr>
            <w:tcW w:w="2378" w:type="dxa"/>
            <w:tcBorders>
              <w:top w:val="single" w:sz="4" w:space="0" w:color="auto"/>
              <w:left w:val="single" w:sz="4" w:space="0" w:color="auto"/>
              <w:bottom w:val="single" w:sz="4" w:space="0" w:color="auto"/>
              <w:right w:val="single" w:sz="4" w:space="0" w:color="auto"/>
            </w:tcBorders>
            <w:noWrap/>
            <w:hideMark/>
          </w:tcPr>
          <w:p w14:paraId="11FE8ECD"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Longlines (not specified)</w:t>
            </w:r>
          </w:p>
        </w:tc>
      </w:tr>
      <w:tr w:rsidR="00DE39B9" w14:paraId="1F5C31C0"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094B607"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LLS</w:t>
            </w:r>
          </w:p>
        </w:tc>
        <w:tc>
          <w:tcPr>
            <w:tcW w:w="2377" w:type="dxa"/>
            <w:tcBorders>
              <w:top w:val="single" w:sz="4" w:space="0" w:color="auto"/>
              <w:left w:val="single" w:sz="4" w:space="0" w:color="auto"/>
              <w:bottom w:val="single" w:sz="4" w:space="0" w:color="auto"/>
              <w:right w:val="single" w:sz="4" w:space="0" w:color="auto"/>
            </w:tcBorders>
            <w:noWrap/>
            <w:hideMark/>
          </w:tcPr>
          <w:p w14:paraId="14182A2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Bundliner</w:t>
            </w:r>
          </w:p>
        </w:tc>
        <w:tc>
          <w:tcPr>
            <w:tcW w:w="2378" w:type="dxa"/>
            <w:tcBorders>
              <w:top w:val="single" w:sz="4" w:space="0" w:color="auto"/>
              <w:left w:val="single" w:sz="4" w:space="0" w:color="auto"/>
              <w:bottom w:val="single" w:sz="4" w:space="0" w:color="auto"/>
              <w:right w:val="single" w:sz="4" w:space="0" w:color="auto"/>
            </w:tcBorders>
            <w:noWrap/>
            <w:hideMark/>
          </w:tcPr>
          <w:p w14:paraId="7E15B42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Ningittakka natersiutit</w:t>
            </w:r>
          </w:p>
        </w:tc>
        <w:tc>
          <w:tcPr>
            <w:tcW w:w="2378" w:type="dxa"/>
            <w:tcBorders>
              <w:top w:val="single" w:sz="4" w:space="0" w:color="auto"/>
              <w:left w:val="single" w:sz="4" w:space="0" w:color="auto"/>
              <w:bottom w:val="single" w:sz="4" w:space="0" w:color="auto"/>
              <w:right w:val="single" w:sz="4" w:space="0" w:color="auto"/>
            </w:tcBorders>
            <w:noWrap/>
            <w:hideMark/>
          </w:tcPr>
          <w:p w14:paraId="21ADB09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Set longlines</w:t>
            </w:r>
          </w:p>
        </w:tc>
      </w:tr>
      <w:tr w:rsidR="00DE39B9" w14:paraId="0BAAD2E7"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2EED62A0"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LLD</w:t>
            </w:r>
          </w:p>
        </w:tc>
        <w:tc>
          <w:tcPr>
            <w:tcW w:w="2377" w:type="dxa"/>
            <w:tcBorders>
              <w:top w:val="single" w:sz="4" w:space="0" w:color="auto"/>
              <w:left w:val="single" w:sz="4" w:space="0" w:color="auto"/>
              <w:bottom w:val="single" w:sz="4" w:space="0" w:color="auto"/>
              <w:right w:val="single" w:sz="4" w:space="0" w:color="auto"/>
            </w:tcBorders>
            <w:noWrap/>
            <w:hideMark/>
          </w:tcPr>
          <w:p w14:paraId="63ED5FBA"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Flydeliner</w:t>
            </w:r>
          </w:p>
        </w:tc>
        <w:tc>
          <w:tcPr>
            <w:tcW w:w="2378" w:type="dxa"/>
            <w:tcBorders>
              <w:top w:val="single" w:sz="4" w:space="0" w:color="auto"/>
              <w:left w:val="single" w:sz="4" w:space="0" w:color="auto"/>
              <w:bottom w:val="single" w:sz="4" w:space="0" w:color="auto"/>
              <w:right w:val="single" w:sz="4" w:space="0" w:color="auto"/>
            </w:tcBorders>
            <w:noWrap/>
            <w:hideMark/>
          </w:tcPr>
          <w:p w14:paraId="247E46FA" w14:textId="77777777" w:rsidR="00DE39B9" w:rsidRDefault="00DE39B9">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1B75A79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Drift longlines</w:t>
            </w:r>
          </w:p>
        </w:tc>
      </w:tr>
      <w:tr w:rsidR="00DE39B9" w14:paraId="2A14A720"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3699E3E"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FPO</w:t>
            </w:r>
          </w:p>
        </w:tc>
        <w:tc>
          <w:tcPr>
            <w:tcW w:w="2377" w:type="dxa"/>
            <w:tcBorders>
              <w:top w:val="single" w:sz="4" w:space="0" w:color="auto"/>
              <w:left w:val="single" w:sz="4" w:space="0" w:color="auto"/>
              <w:bottom w:val="single" w:sz="4" w:space="0" w:color="auto"/>
              <w:right w:val="single" w:sz="4" w:space="0" w:color="auto"/>
            </w:tcBorders>
            <w:noWrap/>
            <w:hideMark/>
          </w:tcPr>
          <w:p w14:paraId="75E87E72"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Tejner</w:t>
            </w:r>
          </w:p>
        </w:tc>
        <w:tc>
          <w:tcPr>
            <w:tcW w:w="2378" w:type="dxa"/>
            <w:tcBorders>
              <w:top w:val="single" w:sz="4" w:space="0" w:color="auto"/>
              <w:left w:val="single" w:sz="4" w:space="0" w:color="auto"/>
              <w:bottom w:val="single" w:sz="4" w:space="0" w:color="auto"/>
              <w:right w:val="single" w:sz="4" w:space="0" w:color="auto"/>
            </w:tcBorders>
            <w:noWrap/>
            <w:hideMark/>
          </w:tcPr>
          <w:p w14:paraId="7347D804"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Pullatit</w:t>
            </w:r>
          </w:p>
        </w:tc>
        <w:tc>
          <w:tcPr>
            <w:tcW w:w="2378" w:type="dxa"/>
            <w:tcBorders>
              <w:top w:val="single" w:sz="4" w:space="0" w:color="auto"/>
              <w:left w:val="single" w:sz="4" w:space="0" w:color="auto"/>
              <w:bottom w:val="single" w:sz="4" w:space="0" w:color="auto"/>
              <w:right w:val="single" w:sz="4" w:space="0" w:color="auto"/>
            </w:tcBorders>
            <w:noWrap/>
            <w:hideMark/>
          </w:tcPr>
          <w:p w14:paraId="2637145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Covered pots</w:t>
            </w:r>
          </w:p>
        </w:tc>
      </w:tr>
      <w:tr w:rsidR="00DE39B9" w14:paraId="376ED3E2"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755C35B6"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OTT</w:t>
            </w:r>
          </w:p>
        </w:tc>
        <w:tc>
          <w:tcPr>
            <w:tcW w:w="2377" w:type="dxa"/>
            <w:tcBorders>
              <w:top w:val="single" w:sz="4" w:space="0" w:color="auto"/>
              <w:left w:val="single" w:sz="4" w:space="0" w:color="auto"/>
              <w:bottom w:val="single" w:sz="4" w:space="0" w:color="auto"/>
              <w:right w:val="single" w:sz="4" w:space="0" w:color="auto"/>
            </w:tcBorders>
            <w:noWrap/>
            <w:hideMark/>
          </w:tcPr>
          <w:p w14:paraId="6D858512"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Bundtrawl; dobbelt</w:t>
            </w:r>
          </w:p>
        </w:tc>
        <w:tc>
          <w:tcPr>
            <w:tcW w:w="2378" w:type="dxa"/>
            <w:tcBorders>
              <w:top w:val="single" w:sz="4" w:space="0" w:color="auto"/>
              <w:left w:val="single" w:sz="4" w:space="0" w:color="auto"/>
              <w:bottom w:val="single" w:sz="4" w:space="0" w:color="auto"/>
              <w:right w:val="single" w:sz="4" w:space="0" w:color="auto"/>
            </w:tcBorders>
            <w:noWrap/>
            <w:hideMark/>
          </w:tcPr>
          <w:p w14:paraId="364EEA6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Qalorsuit natersiutit marloqiusat</w:t>
            </w:r>
          </w:p>
        </w:tc>
        <w:tc>
          <w:tcPr>
            <w:tcW w:w="2378" w:type="dxa"/>
            <w:tcBorders>
              <w:top w:val="single" w:sz="4" w:space="0" w:color="auto"/>
              <w:left w:val="single" w:sz="4" w:space="0" w:color="auto"/>
              <w:bottom w:val="single" w:sz="4" w:space="0" w:color="auto"/>
              <w:right w:val="single" w:sz="4" w:space="0" w:color="auto"/>
            </w:tcBorders>
            <w:noWrap/>
            <w:hideMark/>
          </w:tcPr>
          <w:p w14:paraId="0C83CD7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Otter twin trawls</w:t>
            </w:r>
          </w:p>
        </w:tc>
      </w:tr>
      <w:tr w:rsidR="00DE39B9" w14:paraId="5DF58E23"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1C343AB"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HAR</w:t>
            </w:r>
          </w:p>
        </w:tc>
        <w:tc>
          <w:tcPr>
            <w:tcW w:w="2377" w:type="dxa"/>
            <w:tcBorders>
              <w:top w:val="single" w:sz="4" w:space="0" w:color="auto"/>
              <w:left w:val="single" w:sz="4" w:space="0" w:color="auto"/>
              <w:bottom w:val="single" w:sz="4" w:space="0" w:color="auto"/>
              <w:right w:val="single" w:sz="4" w:space="0" w:color="auto"/>
            </w:tcBorders>
            <w:noWrap/>
            <w:hideMark/>
          </w:tcPr>
          <w:p w14:paraId="2B07C44D"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Harpunkanon</w:t>
            </w:r>
          </w:p>
        </w:tc>
        <w:tc>
          <w:tcPr>
            <w:tcW w:w="2378" w:type="dxa"/>
            <w:tcBorders>
              <w:top w:val="single" w:sz="4" w:space="0" w:color="auto"/>
              <w:left w:val="single" w:sz="4" w:space="0" w:color="auto"/>
              <w:bottom w:val="single" w:sz="4" w:space="0" w:color="auto"/>
              <w:right w:val="single" w:sz="4" w:space="0" w:color="auto"/>
            </w:tcBorders>
            <w:noWrap/>
            <w:hideMark/>
          </w:tcPr>
          <w:p w14:paraId="640274E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Qamutilik tuukkartalik</w:t>
            </w:r>
          </w:p>
        </w:tc>
        <w:tc>
          <w:tcPr>
            <w:tcW w:w="2378" w:type="dxa"/>
            <w:tcBorders>
              <w:top w:val="single" w:sz="4" w:space="0" w:color="auto"/>
              <w:left w:val="single" w:sz="4" w:space="0" w:color="auto"/>
              <w:bottom w:val="single" w:sz="4" w:space="0" w:color="auto"/>
              <w:right w:val="single" w:sz="4" w:space="0" w:color="auto"/>
            </w:tcBorders>
            <w:noWrap/>
            <w:hideMark/>
          </w:tcPr>
          <w:p w14:paraId="4D4B5480"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Harpoon</w:t>
            </w:r>
          </w:p>
        </w:tc>
      </w:tr>
      <w:tr w:rsidR="00DE39B9" w14:paraId="70770B4D"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305AB42D"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OTP</w:t>
            </w:r>
          </w:p>
        </w:tc>
        <w:tc>
          <w:tcPr>
            <w:tcW w:w="2377" w:type="dxa"/>
            <w:tcBorders>
              <w:top w:val="single" w:sz="4" w:space="0" w:color="auto"/>
              <w:left w:val="single" w:sz="4" w:space="0" w:color="auto"/>
              <w:bottom w:val="single" w:sz="4" w:space="0" w:color="auto"/>
              <w:right w:val="single" w:sz="4" w:space="0" w:color="auto"/>
            </w:tcBorders>
            <w:noWrap/>
            <w:hideMark/>
          </w:tcPr>
          <w:p w14:paraId="22BEE58F"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Bundtrawl, multiple</w:t>
            </w:r>
          </w:p>
        </w:tc>
        <w:tc>
          <w:tcPr>
            <w:tcW w:w="2378" w:type="dxa"/>
            <w:tcBorders>
              <w:top w:val="single" w:sz="4" w:space="0" w:color="auto"/>
              <w:left w:val="single" w:sz="4" w:space="0" w:color="auto"/>
              <w:bottom w:val="single" w:sz="4" w:space="0" w:color="auto"/>
              <w:right w:val="single" w:sz="4" w:space="0" w:color="auto"/>
            </w:tcBorders>
            <w:noWrap/>
            <w:hideMark/>
          </w:tcPr>
          <w:p w14:paraId="1079762B" w14:textId="77777777" w:rsidR="00DE39B9" w:rsidRDefault="00DE39B9">
            <w:pPr>
              <w:rPr>
                <w:rFonts w:eastAsia="Times New Roman" w:cstheme="minorHAnsi"/>
                <w:color w:val="000000"/>
                <w:lang w:eastAsia="da-DK"/>
              </w:rPr>
            </w:pPr>
          </w:p>
        </w:tc>
        <w:tc>
          <w:tcPr>
            <w:tcW w:w="2378" w:type="dxa"/>
            <w:tcBorders>
              <w:top w:val="single" w:sz="4" w:space="0" w:color="auto"/>
              <w:left w:val="single" w:sz="4" w:space="0" w:color="auto"/>
              <w:bottom w:val="single" w:sz="4" w:space="0" w:color="auto"/>
              <w:right w:val="single" w:sz="4" w:space="0" w:color="auto"/>
            </w:tcBorders>
            <w:noWrap/>
            <w:hideMark/>
          </w:tcPr>
          <w:p w14:paraId="1EB7139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Multiple bottom otter trawls</w:t>
            </w:r>
          </w:p>
        </w:tc>
      </w:tr>
      <w:tr w:rsidR="00DE39B9" w14:paraId="2F5517DF"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21F97073"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lastRenderedPageBreak/>
              <w:t>FYK</w:t>
            </w:r>
          </w:p>
        </w:tc>
        <w:tc>
          <w:tcPr>
            <w:tcW w:w="2377" w:type="dxa"/>
            <w:tcBorders>
              <w:top w:val="single" w:sz="4" w:space="0" w:color="auto"/>
              <w:left w:val="single" w:sz="4" w:space="0" w:color="auto"/>
              <w:bottom w:val="single" w:sz="4" w:space="0" w:color="auto"/>
              <w:right w:val="single" w:sz="4" w:space="0" w:color="auto"/>
            </w:tcBorders>
            <w:noWrap/>
            <w:hideMark/>
          </w:tcPr>
          <w:p w14:paraId="795BBFC5"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Ruse</w:t>
            </w:r>
          </w:p>
        </w:tc>
        <w:tc>
          <w:tcPr>
            <w:tcW w:w="2378" w:type="dxa"/>
            <w:tcBorders>
              <w:top w:val="single" w:sz="4" w:space="0" w:color="auto"/>
              <w:left w:val="single" w:sz="4" w:space="0" w:color="auto"/>
              <w:bottom w:val="single" w:sz="4" w:space="0" w:color="auto"/>
              <w:right w:val="single" w:sz="4" w:space="0" w:color="auto"/>
            </w:tcBorders>
            <w:noWrap/>
            <w:hideMark/>
          </w:tcPr>
          <w:p w14:paraId="4FD8DA28"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Pullatit</w:t>
            </w:r>
          </w:p>
        </w:tc>
        <w:tc>
          <w:tcPr>
            <w:tcW w:w="2378" w:type="dxa"/>
            <w:tcBorders>
              <w:top w:val="single" w:sz="4" w:space="0" w:color="auto"/>
              <w:left w:val="single" w:sz="4" w:space="0" w:color="auto"/>
              <w:bottom w:val="single" w:sz="4" w:space="0" w:color="auto"/>
              <w:right w:val="single" w:sz="4" w:space="0" w:color="auto"/>
            </w:tcBorders>
            <w:noWrap/>
            <w:hideMark/>
          </w:tcPr>
          <w:p w14:paraId="4D361875" w14:textId="77777777" w:rsidR="00DE39B9" w:rsidRDefault="00DE39B9">
            <w:pPr>
              <w:rPr>
                <w:rFonts w:eastAsia="Times New Roman" w:cstheme="minorHAnsi"/>
                <w:color w:val="000000"/>
                <w:lang w:eastAsia="da-DK"/>
              </w:rPr>
            </w:pPr>
          </w:p>
        </w:tc>
      </w:tr>
      <w:tr w:rsidR="00DE39B9" w14:paraId="1922386F"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6E8197E8"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LTL</w:t>
            </w:r>
          </w:p>
        </w:tc>
        <w:tc>
          <w:tcPr>
            <w:tcW w:w="2377" w:type="dxa"/>
            <w:tcBorders>
              <w:top w:val="single" w:sz="4" w:space="0" w:color="auto"/>
              <w:left w:val="single" w:sz="4" w:space="0" w:color="auto"/>
              <w:bottom w:val="single" w:sz="4" w:space="0" w:color="auto"/>
              <w:right w:val="single" w:sz="4" w:space="0" w:color="auto"/>
            </w:tcBorders>
            <w:noWrap/>
            <w:hideMark/>
          </w:tcPr>
          <w:p w14:paraId="7CAD8D93"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Trolling</w:t>
            </w:r>
          </w:p>
        </w:tc>
        <w:tc>
          <w:tcPr>
            <w:tcW w:w="2378" w:type="dxa"/>
            <w:tcBorders>
              <w:top w:val="single" w:sz="4" w:space="0" w:color="auto"/>
              <w:left w:val="single" w:sz="4" w:space="0" w:color="auto"/>
              <w:bottom w:val="single" w:sz="4" w:space="0" w:color="auto"/>
              <w:right w:val="single" w:sz="4" w:space="0" w:color="auto"/>
            </w:tcBorders>
            <w:noWrap/>
            <w:hideMark/>
          </w:tcPr>
          <w:p w14:paraId="291D28A1"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Trolling</w:t>
            </w:r>
          </w:p>
        </w:tc>
        <w:tc>
          <w:tcPr>
            <w:tcW w:w="2378" w:type="dxa"/>
            <w:tcBorders>
              <w:top w:val="single" w:sz="4" w:space="0" w:color="auto"/>
              <w:left w:val="single" w:sz="4" w:space="0" w:color="auto"/>
              <w:bottom w:val="single" w:sz="4" w:space="0" w:color="auto"/>
              <w:right w:val="single" w:sz="4" w:space="0" w:color="auto"/>
            </w:tcBorders>
            <w:noWrap/>
            <w:hideMark/>
          </w:tcPr>
          <w:p w14:paraId="5EAC7570"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Trolling</w:t>
            </w:r>
          </w:p>
        </w:tc>
      </w:tr>
      <w:tr w:rsidR="00DE39B9" w14:paraId="0842E7E3" w14:textId="77777777" w:rsidTr="00DE39B9">
        <w:trPr>
          <w:trHeight w:val="255"/>
        </w:trPr>
        <w:tc>
          <w:tcPr>
            <w:tcW w:w="1134" w:type="dxa"/>
            <w:tcBorders>
              <w:top w:val="single" w:sz="4" w:space="0" w:color="auto"/>
              <w:left w:val="single" w:sz="4" w:space="0" w:color="auto"/>
              <w:bottom w:val="single" w:sz="4" w:space="0" w:color="auto"/>
              <w:right w:val="single" w:sz="4" w:space="0" w:color="auto"/>
            </w:tcBorders>
            <w:noWrap/>
            <w:hideMark/>
          </w:tcPr>
          <w:p w14:paraId="50DBBFA2"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LHM</w:t>
            </w:r>
          </w:p>
        </w:tc>
        <w:tc>
          <w:tcPr>
            <w:tcW w:w="2377" w:type="dxa"/>
            <w:tcBorders>
              <w:top w:val="single" w:sz="4" w:space="0" w:color="auto"/>
              <w:left w:val="single" w:sz="4" w:space="0" w:color="auto"/>
              <w:bottom w:val="single" w:sz="4" w:space="0" w:color="auto"/>
              <w:right w:val="single" w:sz="4" w:space="0" w:color="auto"/>
            </w:tcBorders>
            <w:noWrap/>
            <w:hideMark/>
          </w:tcPr>
          <w:p w14:paraId="1953845E"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Liner og pilk (mekanisk) (snelle)</w:t>
            </w:r>
          </w:p>
        </w:tc>
        <w:tc>
          <w:tcPr>
            <w:tcW w:w="2378" w:type="dxa"/>
            <w:tcBorders>
              <w:top w:val="single" w:sz="4" w:space="0" w:color="auto"/>
              <w:left w:val="single" w:sz="4" w:space="0" w:color="auto"/>
              <w:bottom w:val="single" w:sz="4" w:space="0" w:color="auto"/>
              <w:right w:val="single" w:sz="4" w:space="0" w:color="auto"/>
            </w:tcBorders>
            <w:noWrap/>
            <w:hideMark/>
          </w:tcPr>
          <w:p w14:paraId="3409CDCF"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Ningittakkat (amuartaat)</w:t>
            </w:r>
          </w:p>
        </w:tc>
        <w:tc>
          <w:tcPr>
            <w:tcW w:w="2378" w:type="dxa"/>
            <w:tcBorders>
              <w:top w:val="single" w:sz="4" w:space="0" w:color="auto"/>
              <w:left w:val="single" w:sz="4" w:space="0" w:color="auto"/>
              <w:bottom w:val="single" w:sz="4" w:space="0" w:color="auto"/>
              <w:right w:val="single" w:sz="4" w:space="0" w:color="auto"/>
            </w:tcBorders>
            <w:noWrap/>
            <w:hideMark/>
          </w:tcPr>
          <w:p w14:paraId="772958DC" w14:textId="77777777" w:rsidR="00DE39B9" w:rsidRDefault="00DE39B9">
            <w:pPr>
              <w:spacing w:beforeLines="20" w:before="48" w:afterLines="20" w:after="48" w:line="240" w:lineRule="auto"/>
              <w:rPr>
                <w:rFonts w:eastAsia="Times New Roman" w:cstheme="minorHAnsi"/>
                <w:color w:val="000000"/>
                <w:lang w:eastAsia="da-DK"/>
              </w:rPr>
            </w:pPr>
            <w:r>
              <w:rPr>
                <w:rFonts w:eastAsia="Times New Roman" w:cstheme="minorHAnsi"/>
                <w:color w:val="000000"/>
                <w:lang w:eastAsia="da-DK"/>
              </w:rPr>
              <w:t>Lines and polelines (mechanical)</w:t>
            </w:r>
          </w:p>
        </w:tc>
      </w:tr>
    </w:tbl>
    <w:p w14:paraId="09C69B9A" w14:textId="77777777" w:rsidR="00DE39B9" w:rsidRDefault="00DE39B9" w:rsidP="00DE39B9">
      <w:pPr>
        <w:spacing w:after="0" w:line="240" w:lineRule="auto"/>
        <w:ind w:left="360"/>
        <w:rPr>
          <w:rFonts w:cstheme="minorHAnsi"/>
          <w:lang w:val="en-US"/>
        </w:rPr>
      </w:pPr>
    </w:p>
    <w:p w14:paraId="234C15E6" w14:textId="77777777" w:rsidR="00DE39B9" w:rsidRDefault="00DE39B9" w:rsidP="00DE39B9">
      <w:pPr>
        <w:spacing w:after="0" w:line="240" w:lineRule="auto"/>
        <w:rPr>
          <w:rFonts w:cstheme="minorHAnsi"/>
        </w:rPr>
      </w:pPr>
      <w:r>
        <w:rPr>
          <w:rFonts w:cstheme="minorHAnsi"/>
        </w:rPr>
        <w:t>ILANNGUSSAQ 1</w:t>
      </w:r>
    </w:p>
    <w:tbl>
      <w:tblPr>
        <w:tblStyle w:val="Tabel-Gitter"/>
        <w:tblW w:w="0" w:type="auto"/>
        <w:tblLook w:val="04A0" w:firstRow="1" w:lastRow="0" w:firstColumn="1" w:lastColumn="0" w:noHBand="0" w:noVBand="1"/>
      </w:tblPr>
      <w:tblGrid>
        <w:gridCol w:w="6091"/>
        <w:gridCol w:w="2693"/>
      </w:tblGrid>
      <w:tr w:rsidR="00DE39B9" w14:paraId="6C1BDA4A"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38F0DFD0" w14:textId="77777777" w:rsidR="00DE39B9" w:rsidRDefault="00DE39B9">
            <w:pPr>
              <w:rPr>
                <w:rFonts w:cstheme="minorHAnsi"/>
                <w:b/>
              </w:rPr>
            </w:pPr>
            <w:r>
              <w:rPr>
                <w:rFonts w:cstheme="minorHAnsi"/>
                <w:b/>
              </w:rPr>
              <w:t>Uppernarsaatit makku piareersimatissavatit:</w:t>
            </w:r>
          </w:p>
        </w:tc>
        <w:tc>
          <w:tcPr>
            <w:tcW w:w="2693" w:type="dxa"/>
            <w:tcBorders>
              <w:top w:val="single" w:sz="4" w:space="0" w:color="auto"/>
              <w:left w:val="single" w:sz="4" w:space="0" w:color="auto"/>
              <w:bottom w:val="single" w:sz="4" w:space="0" w:color="auto"/>
              <w:right w:val="single" w:sz="4" w:space="0" w:color="auto"/>
            </w:tcBorders>
            <w:hideMark/>
          </w:tcPr>
          <w:p w14:paraId="0BC6FE71" w14:textId="77777777" w:rsidR="00DE39B9" w:rsidRDefault="00DE39B9">
            <w:pPr>
              <w:rPr>
                <w:rFonts w:cstheme="minorHAnsi"/>
              </w:rPr>
            </w:pPr>
            <w:r>
              <w:rPr>
                <w:rFonts w:cstheme="minorHAnsi"/>
              </w:rPr>
              <w:t>Uppernarsaatitut ilanngussimagukkit nalunaarut krydsiliigit.</w:t>
            </w:r>
          </w:p>
        </w:tc>
      </w:tr>
      <w:tr w:rsidR="00DE39B9" w14:paraId="4903B7B6"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03922D4A" w14:textId="77777777" w:rsidR="00DE39B9" w:rsidRDefault="00DE39B9" w:rsidP="00DE39B9">
            <w:pPr>
              <w:pStyle w:val="Listeafsnit"/>
              <w:numPr>
                <w:ilvl w:val="0"/>
                <w:numId w:val="7"/>
              </w:numPr>
              <w:rPr>
                <w:rFonts w:cstheme="minorHAnsi"/>
              </w:rPr>
            </w:pPr>
            <w:r>
              <w:rPr>
                <w:rFonts w:cstheme="minorHAnsi"/>
              </w:rPr>
              <w:t>Imarsiornermut ilinniarsimaninnut pappiaqqat</w:t>
            </w:r>
          </w:p>
        </w:tc>
        <w:tc>
          <w:tcPr>
            <w:tcW w:w="2693" w:type="dxa"/>
            <w:tcBorders>
              <w:top w:val="single" w:sz="4" w:space="0" w:color="auto"/>
              <w:left w:val="single" w:sz="4" w:space="0" w:color="auto"/>
              <w:bottom w:val="single" w:sz="4" w:space="0" w:color="auto"/>
              <w:right w:val="single" w:sz="4" w:space="0" w:color="auto"/>
            </w:tcBorders>
            <w:hideMark/>
          </w:tcPr>
          <w:p w14:paraId="19E032A6"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7036D014"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2EAB9DCE" w14:textId="77777777" w:rsidR="00DE39B9" w:rsidRDefault="00DE39B9">
            <w:pPr>
              <w:pStyle w:val="Listeafsnit"/>
              <w:rPr>
                <w:rFonts w:cstheme="minorHAnsi"/>
              </w:rPr>
            </w:pPr>
            <w:r>
              <w:rPr>
                <w:rFonts w:cstheme="minorHAnsi"/>
              </w:rPr>
              <w:t xml:space="preserve">Oqaaseqaat/it: </w:t>
            </w:r>
          </w:p>
        </w:tc>
        <w:tc>
          <w:tcPr>
            <w:tcW w:w="2693" w:type="dxa"/>
            <w:tcBorders>
              <w:top w:val="single" w:sz="4" w:space="0" w:color="auto"/>
              <w:left w:val="single" w:sz="4" w:space="0" w:color="auto"/>
              <w:bottom w:val="single" w:sz="4" w:space="0" w:color="auto"/>
              <w:right w:val="single" w:sz="4" w:space="0" w:color="auto"/>
            </w:tcBorders>
          </w:tcPr>
          <w:p w14:paraId="08D1B5C4" w14:textId="77777777" w:rsidR="00DE39B9" w:rsidRDefault="00DE39B9">
            <w:pPr>
              <w:rPr>
                <w:rFonts w:cstheme="minorHAnsi"/>
              </w:rPr>
            </w:pPr>
          </w:p>
        </w:tc>
      </w:tr>
      <w:tr w:rsidR="00DE39B9" w14:paraId="5EC00402"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01D99218" w14:textId="77777777" w:rsidR="00DE39B9" w:rsidRDefault="00DE39B9" w:rsidP="00DE39B9">
            <w:pPr>
              <w:pStyle w:val="Listeafsnit"/>
              <w:numPr>
                <w:ilvl w:val="0"/>
                <w:numId w:val="7"/>
              </w:numPr>
              <w:rPr>
                <w:rFonts w:cstheme="minorHAnsi"/>
              </w:rPr>
            </w:pPr>
            <w:r>
              <w:rPr>
                <w:rFonts w:cstheme="minorHAnsi"/>
              </w:rPr>
              <w:t>Inuussutissarsiornermi siunnersortip oqaaseqaataa</w:t>
            </w:r>
          </w:p>
        </w:tc>
        <w:tc>
          <w:tcPr>
            <w:tcW w:w="2693" w:type="dxa"/>
            <w:tcBorders>
              <w:top w:val="single" w:sz="4" w:space="0" w:color="auto"/>
              <w:left w:val="single" w:sz="4" w:space="0" w:color="auto"/>
              <w:bottom w:val="single" w:sz="4" w:space="0" w:color="auto"/>
              <w:right w:val="single" w:sz="4" w:space="0" w:color="auto"/>
            </w:tcBorders>
            <w:hideMark/>
          </w:tcPr>
          <w:p w14:paraId="12C65BE4"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065FB800"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0766AAD4" w14:textId="77777777" w:rsidR="00DE39B9" w:rsidRDefault="00DE39B9" w:rsidP="00DE39B9">
            <w:pPr>
              <w:pStyle w:val="Listeafsnit"/>
              <w:numPr>
                <w:ilvl w:val="0"/>
                <w:numId w:val="7"/>
              </w:numPr>
              <w:rPr>
                <w:rFonts w:cstheme="minorHAnsi"/>
              </w:rPr>
            </w:pPr>
            <w:r>
              <w:rPr>
                <w:rFonts w:cstheme="minorHAnsi"/>
              </w:rPr>
              <w:t>Aalisarnermut ilinniartitsisuit oqaaseqaataa</w:t>
            </w:r>
          </w:p>
        </w:tc>
        <w:tc>
          <w:tcPr>
            <w:tcW w:w="2693" w:type="dxa"/>
            <w:tcBorders>
              <w:top w:val="single" w:sz="4" w:space="0" w:color="auto"/>
              <w:left w:val="single" w:sz="4" w:space="0" w:color="auto"/>
              <w:bottom w:val="single" w:sz="4" w:space="0" w:color="auto"/>
              <w:right w:val="single" w:sz="4" w:space="0" w:color="auto"/>
            </w:tcBorders>
            <w:hideMark/>
          </w:tcPr>
          <w:p w14:paraId="08B4424A"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4F183FF1"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2122846F" w14:textId="77777777" w:rsidR="00DE39B9" w:rsidRDefault="00DE39B9" w:rsidP="00DE39B9">
            <w:pPr>
              <w:pStyle w:val="Listeafsnit"/>
              <w:numPr>
                <w:ilvl w:val="0"/>
                <w:numId w:val="7"/>
              </w:numPr>
              <w:rPr>
                <w:rFonts w:cstheme="minorHAnsi"/>
              </w:rPr>
            </w:pPr>
            <w:r>
              <w:rPr>
                <w:rFonts w:cstheme="minorHAnsi"/>
              </w:rPr>
              <w:t>Sulisitsisup oqaaseqaataa</w:t>
            </w:r>
          </w:p>
        </w:tc>
        <w:tc>
          <w:tcPr>
            <w:tcW w:w="2693" w:type="dxa"/>
            <w:tcBorders>
              <w:top w:val="single" w:sz="4" w:space="0" w:color="auto"/>
              <w:left w:val="single" w:sz="4" w:space="0" w:color="auto"/>
              <w:bottom w:val="single" w:sz="4" w:space="0" w:color="auto"/>
              <w:right w:val="single" w:sz="4" w:space="0" w:color="auto"/>
            </w:tcBorders>
            <w:hideMark/>
          </w:tcPr>
          <w:p w14:paraId="443F6526"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1A241BD2"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7059D1EC" w14:textId="77777777" w:rsidR="00DE39B9" w:rsidRDefault="00DE39B9" w:rsidP="00DE39B9">
            <w:pPr>
              <w:pStyle w:val="Listeafsnit"/>
              <w:numPr>
                <w:ilvl w:val="0"/>
                <w:numId w:val="7"/>
              </w:numPr>
              <w:rPr>
                <w:rFonts w:cstheme="minorHAnsi"/>
              </w:rPr>
            </w:pPr>
            <w:r>
              <w:rPr>
                <w:rFonts w:cstheme="minorHAnsi"/>
              </w:rPr>
              <w:t>Nammineq illit nassuiaatit sooq aalisartunngorusunnerlutit</w:t>
            </w:r>
          </w:p>
        </w:tc>
        <w:tc>
          <w:tcPr>
            <w:tcW w:w="2693" w:type="dxa"/>
            <w:tcBorders>
              <w:top w:val="single" w:sz="4" w:space="0" w:color="auto"/>
              <w:left w:val="single" w:sz="4" w:space="0" w:color="auto"/>
              <w:bottom w:val="single" w:sz="4" w:space="0" w:color="auto"/>
              <w:right w:val="single" w:sz="4" w:space="0" w:color="auto"/>
            </w:tcBorders>
            <w:hideMark/>
          </w:tcPr>
          <w:p w14:paraId="40D72E9D"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3F0D5B6F"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764C1882" w14:textId="77777777" w:rsidR="00DE39B9" w:rsidRDefault="00DE39B9" w:rsidP="00DE39B9">
            <w:pPr>
              <w:pStyle w:val="Listeafsnit"/>
              <w:numPr>
                <w:ilvl w:val="0"/>
                <w:numId w:val="7"/>
              </w:numPr>
              <w:rPr>
                <w:rFonts w:cstheme="minorHAnsi"/>
              </w:rPr>
            </w:pPr>
            <w:r>
              <w:rPr>
                <w:rFonts w:cstheme="minorHAnsi"/>
              </w:rPr>
              <w:t>Aalisartut piniartullu peqatigiiffiata oqaaseqaataa</w:t>
            </w:r>
          </w:p>
        </w:tc>
        <w:tc>
          <w:tcPr>
            <w:tcW w:w="2693" w:type="dxa"/>
            <w:tcBorders>
              <w:top w:val="single" w:sz="4" w:space="0" w:color="auto"/>
              <w:left w:val="single" w:sz="4" w:space="0" w:color="auto"/>
              <w:bottom w:val="single" w:sz="4" w:space="0" w:color="auto"/>
              <w:right w:val="single" w:sz="4" w:space="0" w:color="auto"/>
            </w:tcBorders>
            <w:hideMark/>
          </w:tcPr>
          <w:p w14:paraId="60552F88"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2CF51E98"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7E7981CB" w14:textId="77777777" w:rsidR="00DE39B9" w:rsidRDefault="00DE39B9" w:rsidP="00DE39B9">
            <w:pPr>
              <w:pStyle w:val="Listeafsnit"/>
              <w:numPr>
                <w:ilvl w:val="0"/>
                <w:numId w:val="7"/>
              </w:numPr>
              <w:rPr>
                <w:rFonts w:cstheme="minorHAnsi"/>
              </w:rPr>
            </w:pPr>
            <w:r>
              <w:rPr>
                <w:rFonts w:cstheme="minorHAnsi"/>
              </w:rPr>
              <w:t xml:space="preserve">Aalisarnermut akuersissutip normua. Siusunnerusukkut peqarsimaguit </w:t>
            </w:r>
          </w:p>
        </w:tc>
        <w:tc>
          <w:tcPr>
            <w:tcW w:w="2693" w:type="dxa"/>
            <w:tcBorders>
              <w:top w:val="single" w:sz="4" w:space="0" w:color="auto"/>
              <w:left w:val="single" w:sz="4" w:space="0" w:color="auto"/>
              <w:bottom w:val="single" w:sz="4" w:space="0" w:color="auto"/>
              <w:right w:val="single" w:sz="4" w:space="0" w:color="auto"/>
            </w:tcBorders>
            <w:hideMark/>
          </w:tcPr>
          <w:p w14:paraId="16754C19"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1FFE47CA"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52A379F2" w14:textId="77777777" w:rsidR="00DE39B9" w:rsidRDefault="00DE39B9" w:rsidP="00DE39B9">
            <w:pPr>
              <w:pStyle w:val="Listeafsnit"/>
              <w:numPr>
                <w:ilvl w:val="0"/>
                <w:numId w:val="7"/>
              </w:numPr>
              <w:rPr>
                <w:rFonts w:cstheme="minorHAnsi"/>
              </w:rPr>
            </w:pPr>
            <w:r>
              <w:rPr>
                <w:rFonts w:cstheme="minorHAnsi"/>
              </w:rPr>
              <w:t>CVR normu namminersortutut ingerlatsisutut pigineqartartoq</w:t>
            </w:r>
          </w:p>
        </w:tc>
        <w:tc>
          <w:tcPr>
            <w:tcW w:w="2693" w:type="dxa"/>
            <w:tcBorders>
              <w:top w:val="single" w:sz="4" w:space="0" w:color="auto"/>
              <w:left w:val="single" w:sz="4" w:space="0" w:color="auto"/>
              <w:bottom w:val="single" w:sz="4" w:space="0" w:color="auto"/>
              <w:right w:val="single" w:sz="4" w:space="0" w:color="auto"/>
            </w:tcBorders>
            <w:hideMark/>
          </w:tcPr>
          <w:p w14:paraId="648A12C0"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13394544"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7914C368" w14:textId="77777777" w:rsidR="00DE39B9" w:rsidRDefault="00DE39B9" w:rsidP="00DE39B9">
            <w:pPr>
              <w:pStyle w:val="Listeafsnit"/>
              <w:numPr>
                <w:ilvl w:val="0"/>
                <w:numId w:val="7"/>
              </w:numPr>
              <w:rPr>
                <w:rFonts w:cstheme="minorHAnsi"/>
                <w:lang w:val="en-US"/>
              </w:rPr>
            </w:pPr>
            <w:r>
              <w:rPr>
                <w:rFonts w:cstheme="minorHAnsi"/>
                <w:lang w:val="en-US"/>
              </w:rPr>
              <w:t>Nunamut sumut angallatip/tit angerlarsimaffeqarneranut/rinut uppernarsaat</w:t>
            </w:r>
          </w:p>
        </w:tc>
        <w:tc>
          <w:tcPr>
            <w:tcW w:w="2693" w:type="dxa"/>
            <w:tcBorders>
              <w:top w:val="single" w:sz="4" w:space="0" w:color="auto"/>
              <w:left w:val="single" w:sz="4" w:space="0" w:color="auto"/>
              <w:bottom w:val="single" w:sz="4" w:space="0" w:color="auto"/>
              <w:right w:val="single" w:sz="4" w:space="0" w:color="auto"/>
            </w:tcBorders>
            <w:hideMark/>
          </w:tcPr>
          <w:p w14:paraId="2C99615F"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7E8D463C"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17230DAF" w14:textId="77777777" w:rsidR="00DE39B9" w:rsidRDefault="00DE39B9" w:rsidP="00DE39B9">
            <w:pPr>
              <w:pStyle w:val="Listeafsnit"/>
              <w:numPr>
                <w:ilvl w:val="0"/>
                <w:numId w:val="7"/>
              </w:numPr>
              <w:rPr>
                <w:rFonts w:cstheme="minorHAnsi"/>
              </w:rPr>
            </w:pPr>
            <w:r>
              <w:rPr>
                <w:rFonts w:cstheme="minorHAnsi"/>
              </w:rPr>
              <w:t>Angallatip/tit uuttuutaa</w:t>
            </w:r>
          </w:p>
        </w:tc>
        <w:tc>
          <w:tcPr>
            <w:tcW w:w="2693" w:type="dxa"/>
            <w:tcBorders>
              <w:top w:val="single" w:sz="4" w:space="0" w:color="auto"/>
              <w:left w:val="single" w:sz="4" w:space="0" w:color="auto"/>
              <w:bottom w:val="single" w:sz="4" w:space="0" w:color="auto"/>
              <w:right w:val="single" w:sz="4" w:space="0" w:color="auto"/>
            </w:tcBorders>
            <w:hideMark/>
          </w:tcPr>
          <w:p w14:paraId="36D0AD18"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r w:rsidR="00DE39B9" w14:paraId="42AD0EDE" w14:textId="77777777" w:rsidTr="00DE39B9">
        <w:tc>
          <w:tcPr>
            <w:tcW w:w="6091" w:type="dxa"/>
            <w:tcBorders>
              <w:top w:val="single" w:sz="4" w:space="0" w:color="auto"/>
              <w:left w:val="single" w:sz="4" w:space="0" w:color="auto"/>
              <w:bottom w:val="single" w:sz="4" w:space="0" w:color="auto"/>
              <w:right w:val="single" w:sz="4" w:space="0" w:color="auto"/>
            </w:tcBorders>
            <w:hideMark/>
          </w:tcPr>
          <w:p w14:paraId="0CCC67CF" w14:textId="77777777" w:rsidR="00DE39B9" w:rsidRDefault="00DE39B9" w:rsidP="00DE39B9">
            <w:pPr>
              <w:pStyle w:val="Listeafsnit"/>
              <w:numPr>
                <w:ilvl w:val="0"/>
                <w:numId w:val="7"/>
              </w:numPr>
              <w:rPr>
                <w:rFonts w:cstheme="minorHAnsi"/>
              </w:rPr>
            </w:pPr>
            <w:r>
              <w:rPr>
                <w:rFonts w:cstheme="minorHAnsi"/>
              </w:rPr>
              <w:t xml:space="preserve">Ingerlatseqatigiiffimmut piginnittuunermut uppernarsaatit – aatsaat ingerlatseqatigiiffittut qinnuteqarnermi atugassaaq. </w:t>
            </w:r>
          </w:p>
        </w:tc>
        <w:tc>
          <w:tcPr>
            <w:tcW w:w="2693" w:type="dxa"/>
            <w:tcBorders>
              <w:top w:val="single" w:sz="4" w:space="0" w:color="auto"/>
              <w:left w:val="single" w:sz="4" w:space="0" w:color="auto"/>
              <w:bottom w:val="single" w:sz="4" w:space="0" w:color="auto"/>
              <w:right w:val="single" w:sz="4" w:space="0" w:color="auto"/>
            </w:tcBorders>
            <w:hideMark/>
          </w:tcPr>
          <w:p w14:paraId="18B714FE" w14:textId="77777777" w:rsidR="00DE39B9" w:rsidRDefault="00DE39B9">
            <w:pPr>
              <w:rPr>
                <w:rFonts w:cstheme="minorHAnsi"/>
              </w:rPr>
            </w:pPr>
            <w:r>
              <w:rPr>
                <w:rFonts w:cstheme="minorHAnsi"/>
                <w:b/>
              </w:rPr>
              <w:fldChar w:fldCharType="begin">
                <w:ffData>
                  <w:name w:val="Kontrol4"/>
                  <w:enabled/>
                  <w:calcOnExit w:val="0"/>
                  <w:checkBox>
                    <w:size w:val="20"/>
                    <w:default w:val="0"/>
                  </w:checkBox>
                </w:ffData>
              </w:fldChar>
            </w:r>
            <w:r>
              <w:rPr>
                <w:rFonts w:cstheme="minorHAnsi"/>
                <w:b/>
              </w:rPr>
              <w:instrText xml:space="preserve"> FORMCHECKBOX </w:instrText>
            </w:r>
            <w:r w:rsidR="00DC1F44">
              <w:rPr>
                <w:rFonts w:cstheme="minorHAnsi"/>
                <w:b/>
              </w:rPr>
            </w:r>
            <w:r w:rsidR="00DC1F44">
              <w:rPr>
                <w:rFonts w:cstheme="minorHAnsi"/>
                <w:b/>
              </w:rPr>
              <w:fldChar w:fldCharType="separate"/>
            </w:r>
            <w:r>
              <w:rPr>
                <w:rFonts w:cstheme="minorHAnsi"/>
                <w:b/>
              </w:rPr>
              <w:fldChar w:fldCharType="end"/>
            </w:r>
          </w:p>
        </w:tc>
      </w:tr>
    </w:tbl>
    <w:p w14:paraId="04203624" w14:textId="77777777" w:rsidR="00DE39B9" w:rsidRDefault="00DE39B9" w:rsidP="00DE39B9">
      <w:pPr>
        <w:spacing w:after="0" w:line="240" w:lineRule="auto"/>
        <w:rPr>
          <w:rFonts w:cstheme="minorHAnsi"/>
        </w:rPr>
      </w:pPr>
    </w:p>
    <w:p w14:paraId="62C9AE3C" w14:textId="77777777" w:rsidR="00DE39B9" w:rsidRDefault="00DE39B9" w:rsidP="00DE39B9">
      <w:pPr>
        <w:rPr>
          <w:rFonts w:cstheme="minorHAnsi"/>
        </w:rPr>
      </w:pPr>
      <w:r>
        <w:rPr>
          <w:rFonts w:cstheme="minorHAnsi"/>
        </w:rPr>
        <w:t xml:space="preserve">Taakuuk 7. Siornatigut aalisarnermut akuersissutaateqarsimaguit taassuma normua immikkut oqaaseqaateqarfissami allassinnaavat. </w:t>
      </w:r>
      <w:r>
        <w:rPr>
          <w:rFonts w:cstheme="minorHAnsi"/>
        </w:rPr>
        <w:br w:type="page"/>
      </w:r>
    </w:p>
    <w:sectPr w:rsidR="00DE39B9" w:rsidSect="00DE39B9">
      <w:footerReference w:type="default" r:id="rId13"/>
      <w:headerReference w:type="first" r:id="rId14"/>
      <w:footerReference w:type="first" r:id="rId15"/>
      <w:pgSz w:w="11906" w:h="16838" w:code="9"/>
      <w:pgMar w:top="1843" w:right="1841" w:bottom="737" w:left="1247" w:header="567" w:footer="47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gusta Jeremiassen" w:date="2020-10-02T10:40:00Z" w:initials="AJ">
    <w:p w14:paraId="5C1BF5EF" w14:textId="77777777" w:rsidR="00DE39B9" w:rsidRDefault="00DE39B9" w:rsidP="00DE39B9">
      <w:pPr>
        <w:pStyle w:val="Kommentartekst"/>
      </w:pPr>
      <w:r>
        <w:rPr>
          <w:rStyle w:val="Kommentarhenvisning"/>
        </w:rPr>
        <w:annotationRef/>
      </w:r>
    </w:p>
  </w:comment>
  <w:comment w:id="1" w:author="Augusta Jeremiassen" w:date="2020-10-01T15:29:00Z" w:initials="AJ">
    <w:p w14:paraId="37B6A8AB" w14:textId="77777777" w:rsidR="00DE39B9" w:rsidRDefault="00DE39B9" w:rsidP="00DE39B9">
      <w:pPr>
        <w:pStyle w:val="Listeafsnit"/>
        <w:numPr>
          <w:ilvl w:val="0"/>
          <w:numId w:val="8"/>
        </w:numPr>
        <w:spacing w:after="0" w:line="240" w:lineRule="auto"/>
        <w:rPr>
          <w:rFonts w:cstheme="minorHAnsi"/>
          <w:b/>
        </w:rPr>
      </w:pPr>
      <w:r>
        <w:rPr>
          <w:rStyle w:val="Kommentarhenvisning"/>
        </w:rPr>
        <w:annotationRef/>
      </w:r>
      <w:r>
        <w:rPr>
          <w:rFonts w:cstheme="minorHAnsi"/>
          <w:b/>
        </w:rPr>
        <w:t xml:space="preserve"> Ansøger</w:t>
      </w:r>
    </w:p>
    <w:p w14:paraId="75716F9A" w14:textId="77777777" w:rsidR="00DE39B9" w:rsidRDefault="00DE39B9" w:rsidP="00DE39B9">
      <w:pPr>
        <w:pStyle w:val="Listeafsnit"/>
        <w:numPr>
          <w:ilvl w:val="0"/>
          <w:numId w:val="2"/>
        </w:numPr>
        <w:spacing w:after="0" w:line="240" w:lineRule="auto"/>
        <w:jc w:val="both"/>
        <w:rPr>
          <w:rFonts w:cstheme="minorHAnsi"/>
          <w:b/>
        </w:rPr>
      </w:pPr>
      <w:r>
        <w:rPr>
          <w:rFonts w:cstheme="minorHAnsi"/>
          <w:b/>
        </w:rPr>
        <w:t xml:space="preserve">Som person udfyld 1.1-1.09. </w:t>
      </w:r>
    </w:p>
    <w:p w14:paraId="1BD34BBA" w14:textId="77777777" w:rsidR="00DE39B9" w:rsidRDefault="00DE39B9" w:rsidP="00DE39B9">
      <w:pPr>
        <w:pStyle w:val="Listeafsnit"/>
        <w:numPr>
          <w:ilvl w:val="0"/>
          <w:numId w:val="2"/>
        </w:numPr>
        <w:spacing w:after="0" w:line="240" w:lineRule="auto"/>
        <w:jc w:val="both"/>
        <w:rPr>
          <w:rFonts w:cstheme="minorHAnsi"/>
        </w:rPr>
      </w:pPr>
      <w:r>
        <w:rPr>
          <w:rFonts w:cstheme="minorHAnsi"/>
        </w:rPr>
        <w:t xml:space="preserve">Hvis </w:t>
      </w:r>
      <w:r>
        <w:rPr>
          <w:rFonts w:cstheme="minorHAnsi"/>
          <w:i/>
          <w:u w:val="single"/>
        </w:rPr>
        <w:t>du ansøger om en fartøjslicens som person skal du</w:t>
      </w:r>
      <w:r>
        <w:rPr>
          <w:rFonts w:cstheme="minorHAnsi"/>
        </w:rPr>
        <w:t>, krydse ja og angive navn, efternavn, CPR nr. adresse samt mailadresse, mobil eller telefonnr. og CVR nr. som personen har som selvstændigt erhvervsdrivende i felterne 1.1-1.09. * Hvis du krydser nej skal du går videre til felt 1.11.</w:t>
      </w:r>
    </w:p>
    <w:p w14:paraId="140CDDE3" w14:textId="77777777" w:rsidR="00DE39B9" w:rsidRDefault="00DE39B9" w:rsidP="00DE39B9">
      <w:pPr>
        <w:pStyle w:val="Listeafsnit"/>
        <w:numPr>
          <w:ilvl w:val="0"/>
          <w:numId w:val="8"/>
        </w:numPr>
        <w:spacing w:after="0" w:line="240" w:lineRule="auto"/>
        <w:rPr>
          <w:rFonts w:cstheme="minorHAnsi"/>
        </w:rPr>
      </w:pPr>
      <w:r>
        <w:rPr>
          <w:rFonts w:cstheme="minorHAnsi"/>
          <w:b/>
        </w:rPr>
        <w:t xml:space="preserve"> </w:t>
      </w:r>
      <w:r>
        <w:rPr>
          <w:rFonts w:cstheme="minorHAnsi"/>
        </w:rPr>
        <w:t>Når ansøgeren afkrydser ud for nej deaktiveres afsnit 1.1-1.11 og derefter går han videre til næste felt som er</w:t>
      </w:r>
    </w:p>
  </w:comment>
  <w:comment w:id="2" w:author="Augusta Jeremiassen" w:date="2020-10-01T15:36:00Z" w:initials="AJ">
    <w:p w14:paraId="4CA91399" w14:textId="77777777" w:rsidR="00DE39B9" w:rsidRDefault="00DE39B9" w:rsidP="00DE39B9">
      <w:pPr>
        <w:pStyle w:val="Kommentartekst"/>
      </w:pPr>
      <w:r>
        <w:rPr>
          <w:rStyle w:val="Kommentarhenvisning"/>
        </w:rPr>
        <w:annotationRef/>
      </w:r>
      <w:r>
        <w:t xml:space="preserve">Det kunne være rart når systemet kunne tjekke to årskravet automatisk – men hvis det ikke er tilfælde er der felter 2.6 og 2.7 som kommunen og skattestyrelsen skal udfylde  </w:t>
      </w:r>
    </w:p>
    <w:p w14:paraId="0D61AF06" w14:textId="77777777" w:rsidR="00DE39B9" w:rsidRDefault="00DE39B9" w:rsidP="00DE39B9">
      <w:pPr>
        <w:pStyle w:val="Kommentartekst"/>
      </w:pPr>
      <w:r>
        <w:t xml:space="preserve">1. Har ansøger haft bopæl og været skattepligtig på to år? </w:t>
      </w:r>
    </w:p>
    <w:p w14:paraId="778435DE" w14:textId="77777777" w:rsidR="00DE39B9" w:rsidRDefault="00DE39B9" w:rsidP="00DE39B9">
      <w:pPr>
        <w:pStyle w:val="Kommentartekst"/>
      </w:pPr>
      <w:r>
        <w:t>3. Hvis han ikke opfylder disse kan han dispenseres for sin ansøgning såfremt han opfylder fiskerilovens § 6 stk. 5-7.</w:t>
      </w:r>
    </w:p>
  </w:comment>
  <w:comment w:id="3" w:author="Augusta Jeremiassen" w:date="2020-10-01T15:41:00Z" w:initials="AJ">
    <w:p w14:paraId="26138ACC" w14:textId="77777777" w:rsidR="00DE39B9" w:rsidRDefault="00DE39B9" w:rsidP="00DE39B9">
      <w:pPr>
        <w:pStyle w:val="Kommentartekst"/>
      </w:pPr>
      <w:r>
        <w:rPr>
          <w:rStyle w:val="Kommentarhenvisning"/>
        </w:rPr>
        <w:annotationRef/>
      </w:r>
      <w:r>
        <w:t>Det vil være fint hvis man kan trække oplysninger fra CVR når ansøgeren har et. Hvis vi kommer ud for at ansøgeren ikke har CVR skal vi så afslår hans ansøgning. Det er et krav fra skattestyrelsen at alle selvstændige erhvervsdrivender der har indkomst flere end 50.000 kr. skal have CVR registreret.</w:t>
      </w:r>
    </w:p>
  </w:comment>
  <w:comment w:id="4" w:author="Augusta Jeremiassen" w:date="2020-10-01T15:35:00Z" w:initials="AJ">
    <w:p w14:paraId="56C08568" w14:textId="77777777" w:rsidR="00DE39B9" w:rsidRDefault="00DE39B9" w:rsidP="00DE39B9">
      <w:pPr>
        <w:pStyle w:val="Listeafsnit"/>
        <w:numPr>
          <w:ilvl w:val="0"/>
          <w:numId w:val="2"/>
        </w:numPr>
        <w:spacing w:after="0" w:line="240" w:lineRule="auto"/>
        <w:rPr>
          <w:rFonts w:cstheme="minorHAnsi"/>
        </w:rPr>
      </w:pPr>
      <w:r>
        <w:rPr>
          <w:rStyle w:val="Kommentarhenvisning"/>
        </w:rPr>
        <w:annotationRef/>
      </w:r>
      <w:r>
        <w:rPr>
          <w:rFonts w:cstheme="minorHAnsi"/>
        </w:rPr>
        <w:t>Ansøger</w:t>
      </w:r>
    </w:p>
    <w:p w14:paraId="32CAC3B2" w14:textId="77777777" w:rsidR="00DE39B9" w:rsidRDefault="00DE39B9" w:rsidP="00DE39B9">
      <w:pPr>
        <w:pStyle w:val="Listeafsnit"/>
        <w:numPr>
          <w:ilvl w:val="0"/>
          <w:numId w:val="2"/>
        </w:numPr>
        <w:spacing w:after="0" w:line="240" w:lineRule="auto"/>
        <w:rPr>
          <w:rFonts w:cstheme="minorHAnsi"/>
          <w:b/>
        </w:rPr>
      </w:pPr>
      <w:r>
        <w:rPr>
          <w:rFonts w:cstheme="minorHAnsi"/>
          <w:b/>
        </w:rPr>
        <w:t xml:space="preserve">Som selskab udfyld 1.11 – 1.12 </w:t>
      </w:r>
    </w:p>
    <w:p w14:paraId="27C24022" w14:textId="77777777" w:rsidR="00DE39B9" w:rsidRDefault="00DE39B9" w:rsidP="00DE39B9">
      <w:pPr>
        <w:pStyle w:val="Listeafsnit"/>
        <w:numPr>
          <w:ilvl w:val="0"/>
          <w:numId w:val="2"/>
        </w:numPr>
        <w:spacing w:after="0" w:line="240" w:lineRule="auto"/>
      </w:pPr>
      <w:r>
        <w:rPr>
          <w:rFonts w:cstheme="minorHAnsi"/>
        </w:rPr>
        <w:t xml:space="preserve">Hvis </w:t>
      </w:r>
      <w:r>
        <w:rPr>
          <w:rFonts w:cstheme="minorHAnsi"/>
          <w:i/>
          <w:u w:val="single"/>
        </w:rPr>
        <w:t>du ansøger om en fartøjslicens som et selskab</w:t>
      </w:r>
      <w:r>
        <w:rPr>
          <w:rFonts w:cstheme="minorHAnsi"/>
        </w:rPr>
        <w:t>, skal svare ja og angive selskabets fulde navn i felt 1.11 og selskabets CVR vedlægges i felt 1.12. *</w:t>
      </w:r>
    </w:p>
  </w:comment>
  <w:comment w:id="5" w:author="Augusta Jeremiassen" w:date="2020-10-01T15:44:00Z" w:initials="AJ">
    <w:p w14:paraId="6223223B" w14:textId="77777777" w:rsidR="00DE39B9" w:rsidRDefault="00DE39B9" w:rsidP="00DE39B9">
      <w:pPr>
        <w:pStyle w:val="Kommentartekst"/>
      </w:pPr>
      <w:r>
        <w:rPr>
          <w:rStyle w:val="Kommentarhenvisning"/>
        </w:rPr>
        <w:annotationRef/>
      </w:r>
      <w:r>
        <w:t xml:space="preserve">Det vil være fint hvis man kan trække oplysninger fra CVR registeret dvs. når ansøgeren er registreret i CVR. </w:t>
      </w:r>
    </w:p>
    <w:p w14:paraId="78E50F04" w14:textId="77777777" w:rsidR="00DE39B9" w:rsidRDefault="00DE39B9" w:rsidP="00DE39B9">
      <w:pPr>
        <w:pStyle w:val="Kommentartekst"/>
      </w:pPr>
    </w:p>
    <w:p w14:paraId="067E07A4" w14:textId="77777777" w:rsidR="00DE39B9" w:rsidRDefault="00DE39B9" w:rsidP="00DE39B9">
      <w:pPr>
        <w:pStyle w:val="Kommentartekst"/>
      </w:pPr>
      <w:r>
        <w:t>Hvis denne mulighed ikke er muligt må ansøgeren vedhæfte sin CVR registrering.</w:t>
      </w:r>
    </w:p>
    <w:p w14:paraId="2BF7C35F" w14:textId="77777777" w:rsidR="00DE39B9" w:rsidRDefault="00DE39B9" w:rsidP="00DE39B9">
      <w:pPr>
        <w:pStyle w:val="Kommentartekst"/>
      </w:pPr>
    </w:p>
    <w:p w14:paraId="5B0ECE1B" w14:textId="77777777" w:rsidR="00DE39B9" w:rsidRDefault="00DE39B9" w:rsidP="00DE39B9">
      <w:pPr>
        <w:pStyle w:val="Kommentartekst"/>
      </w:pPr>
    </w:p>
  </w:comment>
  <w:comment w:id="6" w:author="Augusta Jeremiassen" w:date="2020-10-11T16:12:00Z" w:initials="AJ">
    <w:p w14:paraId="6205BD4B" w14:textId="77777777" w:rsidR="00DE39B9" w:rsidRDefault="00DE39B9" w:rsidP="00DE39B9">
      <w:pPr>
        <w:pStyle w:val="Listeafsnit"/>
        <w:numPr>
          <w:ilvl w:val="0"/>
          <w:numId w:val="3"/>
        </w:numPr>
        <w:spacing w:after="0" w:line="240" w:lineRule="auto"/>
        <w:rPr>
          <w:rFonts w:cstheme="minorHAnsi"/>
          <w:b/>
        </w:rPr>
      </w:pPr>
      <w:r>
        <w:rPr>
          <w:rStyle w:val="Kommentarhenvisning"/>
        </w:rPr>
        <w:annotationRef/>
      </w:r>
      <w:r>
        <w:rPr>
          <w:rFonts w:cstheme="minorHAnsi"/>
          <w:b/>
        </w:rPr>
        <w:t xml:space="preserve">Felt 2.1 </w:t>
      </w:r>
    </w:p>
    <w:p w14:paraId="113BDE22" w14:textId="77777777" w:rsidR="00DE39B9" w:rsidRDefault="00DE39B9" w:rsidP="00DE39B9">
      <w:pPr>
        <w:pStyle w:val="Listeafsnit"/>
        <w:numPr>
          <w:ilvl w:val="0"/>
          <w:numId w:val="3"/>
        </w:numPr>
        <w:spacing w:after="0" w:line="240" w:lineRule="auto"/>
        <w:rPr>
          <w:rFonts w:cstheme="minorHAnsi"/>
          <w:b/>
        </w:rPr>
      </w:pPr>
      <w:r>
        <w:rPr>
          <w:rFonts w:cstheme="minorHAnsi"/>
        </w:rPr>
        <w:t xml:space="preserve"> Når man er en helt ny ansøgere menes der at en ansøger ikke har haft fiskerilicenser før. </w:t>
      </w:r>
    </w:p>
    <w:p w14:paraId="40C589CE" w14:textId="77777777" w:rsidR="00DE39B9" w:rsidRDefault="00DE39B9" w:rsidP="00DE39B9">
      <w:pPr>
        <w:pStyle w:val="Listeafsnit"/>
        <w:spacing w:after="0" w:line="240" w:lineRule="auto"/>
        <w:ind w:left="0"/>
        <w:rPr>
          <w:rFonts w:cstheme="minorHAnsi"/>
          <w:b/>
        </w:rPr>
      </w:pPr>
    </w:p>
    <w:p w14:paraId="75447A4D" w14:textId="77777777" w:rsidR="00DE39B9" w:rsidRDefault="00DE39B9" w:rsidP="00DE39B9">
      <w:pPr>
        <w:pStyle w:val="Listeafsnit"/>
        <w:numPr>
          <w:ilvl w:val="0"/>
          <w:numId w:val="3"/>
        </w:numPr>
        <w:spacing w:after="0" w:line="240" w:lineRule="auto"/>
        <w:rPr>
          <w:rFonts w:cstheme="minorHAnsi"/>
          <w:b/>
        </w:rPr>
      </w:pPr>
      <w:r>
        <w:rPr>
          <w:rFonts w:cstheme="minorHAnsi"/>
        </w:rPr>
        <w:t>Disse kan dispenseres for deres ansøgning.</w:t>
      </w:r>
    </w:p>
    <w:p w14:paraId="5F14CD56" w14:textId="77777777" w:rsidR="00DE39B9" w:rsidRDefault="00DE39B9" w:rsidP="00DE39B9">
      <w:pPr>
        <w:pStyle w:val="Listeafsnit"/>
        <w:numPr>
          <w:ilvl w:val="0"/>
          <w:numId w:val="3"/>
        </w:numPr>
        <w:spacing w:after="0" w:line="240" w:lineRule="auto"/>
        <w:rPr>
          <w:rFonts w:cstheme="minorHAnsi"/>
          <w:b/>
        </w:rPr>
      </w:pPr>
      <w:r>
        <w:rPr>
          <w:rFonts w:cstheme="minorHAnsi"/>
        </w:rPr>
        <w:t xml:space="preserve"> Ansøgningen til nye ansøgere kan sendes enten som jollelicens eller fartøjslicens. Men muligheden for at sende en jollelicens er allerede udviklet gennem kommunens webservice system. Derfor tager vi os af Person og selskabslicens ansøgere her med </w:t>
      </w:r>
      <w:r>
        <w:rPr>
          <w:rFonts w:cstheme="minorHAnsi"/>
          <w:i/>
        </w:rPr>
        <w:t>fartøj.</w:t>
      </w:r>
      <w:r>
        <w:rPr>
          <w:rFonts w:cstheme="minorHAnsi"/>
        </w:rPr>
        <w:t xml:space="preserve"> </w:t>
      </w:r>
    </w:p>
  </w:comment>
  <w:comment w:id="7" w:author="Augusta Jeremiassen" w:date="2020-10-11T15:36:00Z" w:initials="AJ">
    <w:p w14:paraId="3C1655B4" w14:textId="77777777" w:rsidR="00DE39B9" w:rsidRDefault="00DE39B9" w:rsidP="00DE39B9">
      <w:pPr>
        <w:pStyle w:val="Kommentartekst"/>
      </w:pPr>
      <w:r>
        <w:rPr>
          <w:rStyle w:val="Kommentarhenvisning"/>
          <w:b/>
        </w:rPr>
        <w:annotationRef/>
      </w:r>
      <w:r>
        <w:rPr>
          <w:b/>
        </w:rPr>
        <w:t>Felt 2.3</w:t>
      </w:r>
      <w:r>
        <w:t xml:space="preserve"> Når en ansøger har erhvervet tilsvarende kundskaber som fisker, menes der at han er blevet oplært til fiskeri fra en tredjepart. Han skal derfor krydse af for ja og derefter vedhæfte en udtalelse/ser fra 1. en tredjepart som har oplært ham til fiskeri eller 2. en udtalelse fra en erhvervskonsulent eller fra 3. en arbejdsgiver fra det kystnærfiskeri.</w:t>
      </w:r>
    </w:p>
    <w:p w14:paraId="3FE29EBA" w14:textId="77777777" w:rsidR="00DE39B9" w:rsidRDefault="00DE39B9" w:rsidP="00DE39B9">
      <w:pPr>
        <w:pStyle w:val="Kommentartekst"/>
        <w:numPr>
          <w:ilvl w:val="0"/>
          <w:numId w:val="3"/>
        </w:numPr>
      </w:pPr>
      <w:r>
        <w:t xml:space="preserve">Hvis han derimod ikke kan dokumentere at han er oplært til fisker skal han krydse af for nej og går videre til næste, felt 2.4. </w:t>
      </w:r>
    </w:p>
    <w:p w14:paraId="73F01238" w14:textId="77777777" w:rsidR="00DE39B9" w:rsidRDefault="00DE39B9" w:rsidP="00DE39B9">
      <w:pPr>
        <w:pStyle w:val="Kommentartekst"/>
      </w:pPr>
    </w:p>
  </w:comment>
  <w:comment w:id="8" w:author="Augusta Jeremiassen" w:date="2020-10-12T08:31:00Z" w:initials="AJ">
    <w:p w14:paraId="5BF7E794" w14:textId="77777777" w:rsidR="00DE39B9" w:rsidRDefault="00DE39B9" w:rsidP="00DE39B9">
      <w:pPr>
        <w:pStyle w:val="Kommentartekst"/>
      </w:pPr>
      <w:r>
        <w:rPr>
          <w:rStyle w:val="Kommentarhenvisning"/>
        </w:rPr>
        <w:annotationRef/>
      </w:r>
      <w:r>
        <w:t>En ansøger afkrydser arten han vi søge om</w:t>
      </w:r>
    </w:p>
  </w:comment>
  <w:comment w:id="9" w:author="Augusta Jeremiassen" w:date="2020-10-12T08:34:00Z" w:initials="AJ">
    <w:p w14:paraId="507BEEB5" w14:textId="77777777" w:rsidR="00DE39B9" w:rsidRDefault="00DE39B9" w:rsidP="00DE39B9">
      <w:pPr>
        <w:pStyle w:val="Kommentartekst"/>
      </w:pPr>
      <w:r>
        <w:rPr>
          <w:rStyle w:val="Kommentarhenvisning"/>
        </w:rPr>
        <w:annotationRef/>
      </w:r>
      <w:r>
        <w:t>En ansøger afkrydser arten han vi søge om</w:t>
      </w:r>
    </w:p>
  </w:comment>
  <w:comment w:id="10" w:author="Augusta Jeremiassen" w:date="2020-10-12T08:46:00Z" w:initials="AJ">
    <w:p w14:paraId="3D817CB5" w14:textId="77777777" w:rsidR="00DE39B9" w:rsidRDefault="00DE39B9" w:rsidP="00DE39B9">
      <w:pPr>
        <w:pStyle w:val="Kommentartekst"/>
      </w:pPr>
      <w:r>
        <w:rPr>
          <w:rStyle w:val="Kommentarhenvisning"/>
        </w:rPr>
        <w:annotationRef/>
      </w:r>
      <w:r>
        <w:t>I princippet kan en ansøger søge til alle områder – men de fleste søger til 1, 2 eller 3 områder.</w:t>
      </w:r>
    </w:p>
  </w:comment>
  <w:comment w:id="11" w:author="Augusta Jeremiassen" w:date="2020-10-12T08:38:00Z" w:initials="AJ">
    <w:p w14:paraId="2B99F543" w14:textId="77777777" w:rsidR="00DE39B9" w:rsidRDefault="00DE39B9" w:rsidP="00DE39B9">
      <w:pPr>
        <w:pStyle w:val="Kommentartekst"/>
      </w:pPr>
      <w:r>
        <w:rPr>
          <w:rStyle w:val="Kommentarhenvisning"/>
        </w:rPr>
        <w:annotationRef/>
      </w:r>
      <w:r>
        <w:t>Når en ansøger har afkrydset til to områder skal de øvrige felter deaktiveres.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1BF5EF" w15:done="0"/>
  <w15:commentEx w15:paraId="140CDDE3" w15:done="0"/>
  <w15:commentEx w15:paraId="778435DE" w15:done="0"/>
  <w15:commentEx w15:paraId="26138ACC" w15:done="0"/>
  <w15:commentEx w15:paraId="27C24022" w15:done="0"/>
  <w15:commentEx w15:paraId="5B0ECE1B" w15:done="0"/>
  <w15:commentEx w15:paraId="5F14CD56" w15:done="0"/>
  <w15:commentEx w15:paraId="73F01238" w15:done="0"/>
  <w15:commentEx w15:paraId="5BF7E794" w15:done="0"/>
  <w15:commentEx w15:paraId="507BEEB5" w15:done="0"/>
  <w15:commentEx w15:paraId="3D817CB5" w15:done="0"/>
  <w15:commentEx w15:paraId="2B99F5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0DA59" w14:textId="77777777" w:rsidR="00DC1F44" w:rsidRDefault="00DC1F44" w:rsidP="00FA2B29">
      <w:pPr>
        <w:spacing w:after="0" w:line="240" w:lineRule="auto"/>
      </w:pPr>
      <w:r>
        <w:separator/>
      </w:r>
    </w:p>
  </w:endnote>
  <w:endnote w:type="continuationSeparator" w:id="0">
    <w:p w14:paraId="46D25275" w14:textId="77777777" w:rsidR="00DC1F44" w:rsidRDefault="00DC1F44" w:rsidP="00FA2B29">
      <w:pPr>
        <w:spacing w:after="0" w:line="240" w:lineRule="auto"/>
      </w:pPr>
      <w:r>
        <w:continuationSeparator/>
      </w:r>
    </w:p>
  </w:endnote>
  <w:endnote w:id="1">
    <w:p w14:paraId="2F13B281" w14:textId="77777777" w:rsidR="00DE39B9" w:rsidRDefault="00DE39B9" w:rsidP="00DE39B9">
      <w:pPr>
        <w:pStyle w:val="Slutnotetekst"/>
      </w:pPr>
      <w:r>
        <w:rPr>
          <w:rStyle w:val="Slutnotehenvisning"/>
        </w:rPr>
        <w:endnoteRef/>
      </w:r>
      <w:r>
        <w:t>Qinnuteqaammi ilanngunneqassapput angallat aalisarnermut atorniagaq imaluunniit angallatit aalisarnermut atorniakkat ilanngullugit aammalu angallammik attartorsimagaanni attartorsimanermut isumaqatigiissutit.</w:t>
      </w:r>
    </w:p>
  </w:endnote>
  <w:endnote w:id="2">
    <w:p w14:paraId="21B3D5DB" w14:textId="77777777" w:rsidR="00DE39B9" w:rsidRDefault="00DE39B9" w:rsidP="00DE39B9">
      <w:pPr>
        <w:pStyle w:val="Slutnotetekst"/>
      </w:pPr>
      <w:r>
        <w:rPr>
          <w:rStyle w:val="Slutnotehenvisning"/>
        </w:rPr>
        <w:endnoteRef/>
      </w:r>
      <w:r>
        <w:t xml:space="preserve"> Takuuk qinnuteqaatip qanoq immersornissaanut ilitsersuut immikkoortoq 7-miittoq, taanna inuussutissarsiutigalugu aalisarnermut qinnuteqaativit immikkoortoq 1-miit 6-mut qanoq immersornissaanut ilitsersuutaavoq.  </w:t>
      </w:r>
    </w:p>
  </w:endnote>
  <w:endnote w:id="3">
    <w:p w14:paraId="0B2007FB" w14:textId="77777777" w:rsidR="00DE39B9" w:rsidRDefault="00DE39B9" w:rsidP="00DE39B9">
      <w:pPr>
        <w:pStyle w:val="Default"/>
        <w:rPr>
          <w:rFonts w:cstheme="minorHAnsi"/>
          <w:sz w:val="20"/>
          <w:szCs w:val="20"/>
        </w:rPr>
      </w:pPr>
      <w:r>
        <w:rPr>
          <w:rStyle w:val="Slutnotehenvisning"/>
        </w:rPr>
        <w:endnoteRef/>
      </w:r>
      <w:r>
        <w:t xml:space="preserve"> </w:t>
      </w:r>
      <w:r>
        <w:rPr>
          <w:rFonts w:ascii="Calibri" w:hAnsi="Calibri" w:cs="Calibri"/>
          <w:b/>
          <w:bCs/>
          <w:sz w:val="20"/>
          <w:szCs w:val="20"/>
        </w:rPr>
        <w:t>Inuit pillugit paasissutissanut inatsimmi § 28 aamma § 29 naapertorlugit paasissutissiisussaatitaaneq</w:t>
      </w:r>
      <w:r>
        <w:rPr>
          <w:rFonts w:ascii="Calibri" w:hAnsi="Calibri" w:cs="Calibri"/>
          <w:sz w:val="20"/>
          <w:szCs w:val="20"/>
        </w:rPr>
        <w:t>: Kommunip najugaqarfivit inuttut normut www.aalipi.gl-imi immiusitssavaa - Aalisarnermut Piniarnermullu Naalakkersuisoqarfiup qitiusumi internetimi nalunaarsuiviani - tamaallaat inuussutissarsiutigalugu aalisarnermut qinnuteqaativit qinnuteqartutut suliarinerani kinaanerpit paasiniarnerani atussavaat. Aalisarnermut Piniarnermullu Naalakkersuisoqarfiup taamaalilluni atit aamma sumi najugaqarninnik paasissutissat kiisalu najugaqartussaatitaaneq, akileraartussaatitaanerlu pillugit piumasaqaatit eqqortinneritit kommunemi inuit allattorsimaffianit aammalu AKA/Akileraartarnermut Aqutsisoqarfimmit pissarsiarissavai. Paasisutissat Aalisarnermut Piniarnermullu Naalakkersuisoqarfiup qarasaasiami nalunaarsuiviviani katersorneqarput aammalu inuussutissarsiutigalugu aalisarsinnaanermut uppernarsaammik pissarsisinnaanermik piumasaqaatit eqqortinneritit nalilersuinermut atorneqassallutik.</w:t>
      </w:r>
    </w:p>
  </w:endnote>
  <w:endnote w:id="4">
    <w:p w14:paraId="66DEDE5B" w14:textId="77777777" w:rsidR="00DE39B9" w:rsidRDefault="00DE39B9" w:rsidP="00DE39B9">
      <w:pPr>
        <w:pStyle w:val="Slutnotetekst"/>
      </w:pPr>
      <w:r>
        <w:rPr>
          <w:rStyle w:val="Slutnotehenvisning"/>
        </w:rPr>
        <w:endnoteRef/>
      </w:r>
      <w:r>
        <w:t xml:space="preserve"> </w:t>
      </w:r>
      <w:r>
        <w:rPr>
          <w:rFonts w:cstheme="minorHAnsi"/>
        </w:rPr>
        <w:t>Kalaallit Nunaanni inatsit atuuttoq malillugu aalisarnermut akuersissutaatilik inuussutissarsiortutut CVR registerimut nalunaarsorsimassaaq</w:t>
      </w:r>
      <w:r>
        <w:t>.</w:t>
      </w:r>
    </w:p>
  </w:endnote>
  <w:endnote w:id="5">
    <w:p w14:paraId="0F052F6A" w14:textId="77777777" w:rsidR="00DE39B9" w:rsidRDefault="00DE39B9" w:rsidP="00DE39B9">
      <w:pPr>
        <w:pStyle w:val="Slutnotetekst"/>
        <w:rPr>
          <w:rFonts w:cstheme="minorHAnsi"/>
          <w:lang w:val="kl-GL"/>
        </w:rPr>
      </w:pPr>
      <w:r>
        <w:rPr>
          <w:rStyle w:val="Slutnotehenvisning"/>
          <w:rFonts w:cstheme="minorHAnsi"/>
        </w:rPr>
        <w:endnoteRef/>
      </w:r>
      <w:r>
        <w:rPr>
          <w:rFonts w:cstheme="minorHAnsi"/>
        </w:rPr>
        <w:t xml:space="preserve"> </w:t>
      </w:r>
      <w:r>
        <w:rPr>
          <w:rFonts w:cstheme="minorHAnsi"/>
          <w:lang w:val="kl-GL"/>
        </w:rPr>
        <w:t>Qinnuteqarnermut atatillugu imarsiornermik ilinniarsimanermut uppernarsaatit oqaaseqaatit ukiumullu isertitat allagartaat ilanngullugit nassiunneqassapput</w:t>
      </w:r>
      <w:r>
        <w:rPr>
          <w:rFonts w:cstheme="minorHAnsi"/>
        </w:rPr>
        <w:t xml:space="preserve">. </w:t>
      </w:r>
    </w:p>
  </w:endnote>
  <w:endnote w:id="6">
    <w:p w14:paraId="54F8ADA1" w14:textId="77777777" w:rsidR="00DE39B9" w:rsidRPr="00DE39B9" w:rsidRDefault="00DE39B9" w:rsidP="00DE39B9">
      <w:pPr>
        <w:pStyle w:val="Slutnotetekst"/>
        <w:rPr>
          <w:lang w:val="kl-GL"/>
        </w:rPr>
      </w:pPr>
      <w:r>
        <w:rPr>
          <w:rStyle w:val="Slutnotehenvisning"/>
        </w:rPr>
        <w:endnoteRef/>
      </w:r>
      <w:r>
        <w:rPr>
          <w:lang w:val="kl-GL"/>
        </w:rPr>
        <w:t xml:space="preserve"> Malugiuk, Kalaallit Nunaanni ukiuni marlunni najugaqarnissamut inuit allattorsimaffiani nalunaarsorsimannginnermut piumasaqaammut aammalu ukiuni marlunni akileraartussaatitaanermut piumasaqaammut naammassinnissimanngikkuit immikkut akuerineqarnissamut qinnuteqarsinnaagavit taamaattorli qinnuteqarfissami immikkoortoq 2.1-miit 2.5-mut piumasaqaatit qinnuteqarnerpit nalaani naammassisimasussaagakkit. Takukkit aamma immersuiffissami immikkoortoq 4-miit 4.13-mut naammassisassatit.</w:t>
      </w:r>
    </w:p>
  </w:endnote>
  <w:endnote w:id="7">
    <w:p w14:paraId="6329D533" w14:textId="77777777" w:rsidR="00DE39B9" w:rsidRDefault="00DE39B9" w:rsidP="00DE39B9">
      <w:pPr>
        <w:pStyle w:val="Slutnotetekst"/>
        <w:rPr>
          <w:rFonts w:cstheme="minorHAnsi"/>
          <w:lang w:val="kl-GL"/>
        </w:rPr>
      </w:pPr>
      <w:r>
        <w:rPr>
          <w:rStyle w:val="Slutnotehenvisning"/>
          <w:rFonts w:cstheme="minorHAnsi"/>
        </w:rPr>
        <w:endnoteRef/>
      </w:r>
      <w:r w:rsidRPr="00DE39B9">
        <w:rPr>
          <w:rFonts w:cstheme="minorHAnsi"/>
          <w:lang w:val="kl-GL"/>
        </w:rPr>
        <w:t xml:space="preserve"> </w:t>
      </w:r>
      <w:r>
        <w:rPr>
          <w:rFonts w:cstheme="minorHAnsi"/>
          <w:lang w:val="kl-GL"/>
        </w:rPr>
        <w:t xml:space="preserve">Aqutsiveqarfiit tamarmik pisassanik agguaavigineqartarput. Aalisarneq aammassaq 15. </w:t>
      </w:r>
      <w:r>
        <w:rPr>
          <w:rFonts w:cstheme="minorHAnsi"/>
          <w:color w:val="000000" w:themeColor="text1"/>
          <w:lang w:val="kl-GL"/>
        </w:rPr>
        <w:t xml:space="preserve">aprilimiit </w:t>
      </w:r>
      <w:r>
        <w:rPr>
          <w:rFonts w:cstheme="minorHAnsi"/>
          <w:lang w:val="kl-GL"/>
        </w:rPr>
        <w:t>15. julimilu unissalluni, imaluunniit piffissaq sioqqullugu pisassiissutit tamakkerneqarpata aalisarneq ingerlaannaq unitsinneqarsinnaavoq.</w:t>
      </w:r>
    </w:p>
  </w:endnote>
  <w:endnote w:id="8">
    <w:p w14:paraId="56E4EBF4" w14:textId="77777777" w:rsidR="00DE39B9" w:rsidRDefault="00DE39B9" w:rsidP="00DE39B9">
      <w:pPr>
        <w:spacing w:after="0"/>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1A</w:t>
      </w:r>
      <w:r>
        <w:rPr>
          <w:rFonts w:cstheme="minorHAnsi"/>
          <w:sz w:val="20"/>
          <w:szCs w:val="20"/>
          <w:lang w:val="kl-GL"/>
        </w:rPr>
        <w:t xml:space="preserve"> </w:t>
      </w:r>
    </w:p>
    <w:p w14:paraId="273CD518" w14:textId="77777777" w:rsidR="00DE39B9" w:rsidRDefault="00DE39B9" w:rsidP="00DE39B9">
      <w:pPr>
        <w:pStyle w:val="Slutnotetekst"/>
        <w:rPr>
          <w:rFonts w:cstheme="minorHAnsi"/>
          <w:lang w:val="kl-GL"/>
        </w:rPr>
      </w:pPr>
      <w:r>
        <w:rPr>
          <w:rFonts w:cstheme="minorHAnsi"/>
          <w:lang w:val="kl-GL"/>
        </w:rPr>
        <w:t xml:space="preserve">LUM-510-K:  Inuussutissarsiutigalugu aalisarnermut akuersissut 68°50 Qasigiannguit - avannamut (1A); </w:t>
      </w:r>
      <w:r>
        <w:rPr>
          <w:rFonts w:cstheme="minorHAnsi"/>
          <w:color w:val="000000" w:themeColor="text1"/>
          <w:lang w:val="kl-GL"/>
        </w:rPr>
        <w:t>umiatsiaaqqanut angallatinullu 6 meterinik takinerusunut tunniunneqartarpoq; aqutsiveqarfiit ataasiakkaarlugit qinnuteqarfigineqarsinnaapput</w:t>
      </w:r>
      <w:r>
        <w:rPr>
          <w:rFonts w:cstheme="minorHAnsi"/>
          <w:lang w:val="kl-GL"/>
        </w:rPr>
        <w:t>;</w:t>
      </w:r>
    </w:p>
  </w:endnote>
  <w:endnote w:id="9">
    <w:p w14:paraId="63C7D14F" w14:textId="77777777" w:rsidR="00DE39B9" w:rsidRDefault="00DE39B9" w:rsidP="00DE39B9">
      <w:pPr>
        <w:spacing w:after="0"/>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1Ba</w:t>
      </w:r>
      <w:r>
        <w:rPr>
          <w:rFonts w:cstheme="minorHAnsi"/>
          <w:sz w:val="20"/>
          <w:szCs w:val="20"/>
          <w:lang w:val="kl-GL"/>
        </w:rPr>
        <w:t xml:space="preserve"> </w:t>
      </w:r>
    </w:p>
    <w:p w14:paraId="03B5AA81" w14:textId="77777777" w:rsidR="00DE39B9" w:rsidRDefault="00DE39B9" w:rsidP="00DE39B9">
      <w:pPr>
        <w:pStyle w:val="Slutnotetekst"/>
        <w:rPr>
          <w:rFonts w:cstheme="minorHAnsi"/>
          <w:lang w:val="kl-GL"/>
        </w:rPr>
      </w:pPr>
      <w:r>
        <w:rPr>
          <w:rFonts w:cstheme="minorHAnsi"/>
          <w:lang w:val="kl-GL"/>
        </w:rPr>
        <w:t>LUM-521-K: Sinerissap qanittuani inuussutissarsiutigalugu aalisarnermut akuersissut - 68°50 Qasigiannguit; umiatsiaaqqanut angallatinullu 6 meterinik takinerusunut tunniunneqartarpoq; aqutsiveqarfiit ataasiakkaarlugit qinnuteqarfigineqarsinnaapput.</w:t>
      </w:r>
    </w:p>
  </w:endnote>
  <w:endnote w:id="10">
    <w:p w14:paraId="6B5AD26E" w14:textId="77777777" w:rsidR="00DE39B9" w:rsidRDefault="00DE39B9" w:rsidP="00DE39B9">
      <w:pPr>
        <w:spacing w:after="0" w:line="240" w:lineRule="auto"/>
        <w:textAlignment w:val="top"/>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1Bb</w:t>
      </w:r>
    </w:p>
    <w:p w14:paraId="1647AF50" w14:textId="77777777" w:rsidR="00DE39B9" w:rsidRDefault="00DE39B9" w:rsidP="00DE39B9">
      <w:pPr>
        <w:pStyle w:val="Slutnotetekst"/>
        <w:rPr>
          <w:rFonts w:cstheme="minorHAnsi"/>
          <w:lang w:val="kl-GL"/>
        </w:rPr>
      </w:pPr>
      <w:r>
        <w:rPr>
          <w:rFonts w:eastAsia="Times New Roman" w:cstheme="minorHAnsi"/>
          <w:lang w:val="kl-GL" w:eastAsia="da-DK"/>
        </w:rPr>
        <w:t>LUM-522-K: Sinerissap qanittuani inuussutissarsiutigalugu aalisarnermut akuersissut 66°15 Kangerluarsussuaq 67°22 Aaggaatip Kangerlua; umiatsiaaqqanut angallatinullu 6 meterinik takinerusunut tunniunneqartarpoq; aqutsiveqarfiit ataasiakkaarlugit qinnuteqarfigineqarsinnaapput.</w:t>
      </w:r>
    </w:p>
  </w:endnote>
  <w:endnote w:id="11">
    <w:p w14:paraId="571D5286" w14:textId="77777777" w:rsidR="00DE39B9" w:rsidRDefault="00DE39B9" w:rsidP="00DE39B9">
      <w:pPr>
        <w:spacing w:after="0" w:line="240" w:lineRule="auto"/>
        <w:textAlignment w:val="top"/>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1C</w:t>
      </w:r>
    </w:p>
    <w:p w14:paraId="1AF3BCF1" w14:textId="77777777" w:rsidR="00DE39B9" w:rsidRDefault="00DE39B9" w:rsidP="00DE39B9">
      <w:pPr>
        <w:pStyle w:val="Slutnotetekst"/>
        <w:rPr>
          <w:rFonts w:cstheme="minorHAnsi"/>
          <w:lang w:val="kl-GL"/>
        </w:rPr>
      </w:pPr>
      <w:r>
        <w:rPr>
          <w:rFonts w:eastAsia="Times New Roman" w:cstheme="minorHAnsi"/>
          <w:lang w:val="kl-GL" w:eastAsia="da-DK"/>
        </w:rPr>
        <w:t>LUM-530-K: Sinerissap qanittuani inuussutissarsiutigalugu aalisarnermut akuersissut 64°15 Uiaania - 66°15 Kangerluarsussuaq; umiatsiaaqqanut angallatinullu 6 meterinik takinerusunut tunniunneqartarpoq; aqutsiveqarfiit ataasiakkaarlugit qinnuteqarfigineqarsinnaapput.</w:t>
      </w:r>
    </w:p>
  </w:endnote>
  <w:endnote w:id="12">
    <w:p w14:paraId="13A4305C" w14:textId="77777777" w:rsidR="00DE39B9" w:rsidRDefault="00DE39B9" w:rsidP="00DE39B9">
      <w:pPr>
        <w:spacing w:after="0" w:line="240" w:lineRule="auto"/>
        <w:textAlignment w:val="top"/>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1D</w:t>
      </w:r>
    </w:p>
    <w:p w14:paraId="1CE005DA" w14:textId="77777777" w:rsidR="00DE39B9" w:rsidRDefault="00DE39B9" w:rsidP="00DE39B9">
      <w:pPr>
        <w:pStyle w:val="Slutnotetekst"/>
        <w:rPr>
          <w:rFonts w:cstheme="minorHAnsi"/>
          <w:lang w:val="kl-GL"/>
        </w:rPr>
      </w:pPr>
      <w:r>
        <w:rPr>
          <w:rFonts w:eastAsia="Times New Roman" w:cstheme="minorHAnsi"/>
          <w:lang w:val="kl-GL" w:eastAsia="da-DK"/>
        </w:rPr>
        <w:t>LUM-540-K: Sinerissap qanittuani inuussutissarsiutigalugu aalisarnermut akuersissut 62°30 Qarsaalik - 64°15 Uiaania; umiatsiaaqqanut angallatinullu 6 meterinik takinerusunut tunniunneqartarpoq; aqutsiveqarfiit ataasiakkaarlugit qinnuteqarfigineqarsinnaapput.</w:t>
      </w:r>
    </w:p>
  </w:endnote>
  <w:endnote w:id="13">
    <w:p w14:paraId="594D3A29" w14:textId="77777777" w:rsidR="00DE39B9" w:rsidRDefault="00DE39B9" w:rsidP="00DE39B9">
      <w:pPr>
        <w:spacing w:after="0" w:line="240" w:lineRule="auto"/>
        <w:textAlignment w:val="top"/>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1E</w:t>
      </w:r>
    </w:p>
    <w:p w14:paraId="02BD190E" w14:textId="77777777" w:rsidR="00DE39B9" w:rsidRDefault="00DE39B9" w:rsidP="00DE39B9">
      <w:pPr>
        <w:pStyle w:val="Slutnotetekst"/>
        <w:rPr>
          <w:rFonts w:cstheme="minorHAnsi"/>
          <w:lang w:val="kl-GL"/>
        </w:rPr>
      </w:pPr>
      <w:r>
        <w:rPr>
          <w:rFonts w:eastAsia="Times New Roman" w:cstheme="minorHAnsi"/>
          <w:lang w:val="kl-GL" w:eastAsia="da-DK"/>
        </w:rPr>
        <w:t>LUM-550-K: Sinerissap qanittuani inuussutissarsiutigalugu aalisarnermut akuersissut 60°45 Nunakuluut - 62°30 Qarsaalik; umiatsiaaqqanut angallatinullu 6 meterinik takinerusunut tunniunneqartarpoq; aqutsiveqarfiit ataasiakkaarlugit qinnuteqarfigineqarsinnaapput.</w:t>
      </w:r>
    </w:p>
  </w:endnote>
  <w:endnote w:id="14">
    <w:p w14:paraId="2B76DF9D" w14:textId="77777777" w:rsidR="00DE39B9" w:rsidRDefault="00DE39B9" w:rsidP="00DE39B9">
      <w:pPr>
        <w:spacing w:after="0" w:line="240" w:lineRule="auto"/>
        <w:textAlignment w:val="top"/>
        <w:rPr>
          <w:rFonts w:cstheme="minorHAnsi"/>
          <w:sz w:val="20"/>
          <w:szCs w:val="20"/>
          <w:lang w:val="kl-GL"/>
        </w:rPr>
      </w:pPr>
      <w:r>
        <w:rPr>
          <w:rStyle w:val="Slutnotehenvisning"/>
          <w:rFonts w:cstheme="minorHAnsi"/>
        </w:rPr>
        <w:endnoteRef/>
      </w:r>
      <w:r>
        <w:rPr>
          <w:rFonts w:cstheme="minorHAnsi"/>
          <w:lang w:val="kl-GL"/>
        </w:rPr>
        <w:t xml:space="preserve"> </w:t>
      </w:r>
      <w:r>
        <w:rPr>
          <w:rFonts w:cstheme="minorHAnsi"/>
          <w:b/>
          <w:sz w:val="20"/>
          <w:szCs w:val="20"/>
          <w:lang w:val="kl-GL"/>
        </w:rPr>
        <w:t>Aqutsiveqarfik 1F</w:t>
      </w:r>
    </w:p>
    <w:p w14:paraId="0A6D665A" w14:textId="77777777" w:rsidR="00DE39B9" w:rsidRDefault="00DE39B9" w:rsidP="00DE39B9">
      <w:pPr>
        <w:pStyle w:val="Slutnotetekst"/>
        <w:rPr>
          <w:rFonts w:cstheme="minorHAnsi"/>
          <w:lang w:val="kl-GL"/>
        </w:rPr>
      </w:pPr>
      <w:r>
        <w:rPr>
          <w:rFonts w:eastAsia="Times New Roman" w:cstheme="minorHAnsi"/>
          <w:lang w:val="kl-GL" w:eastAsia="da-DK"/>
        </w:rPr>
        <w:t>LUM-560-K: Sinerissap qanittuani inuussutissarsiutigalugu aalisarnermut akuersissut Ikerasassuaq 60°45 Nunakuluut; umiatsiaaqqanut angallatinullu 6 meterinik takinerusunut tunniunneqartarpoq; aqutsiveqarfiit ataasiakkaarlugit qinnuteqarfigineqarsinnaapput.</w:t>
      </w:r>
    </w:p>
  </w:endnote>
  <w:endnote w:id="15">
    <w:p w14:paraId="21FC4CC9" w14:textId="77777777" w:rsidR="00DE39B9" w:rsidRDefault="00DE39B9" w:rsidP="00DE39B9">
      <w:pPr>
        <w:pStyle w:val="Slutnotetekst"/>
        <w:rPr>
          <w:rFonts w:cstheme="minorHAnsi"/>
          <w:lang w:val="kl-GL"/>
        </w:rPr>
      </w:pPr>
      <w:r>
        <w:rPr>
          <w:rStyle w:val="Slutnotehenvisning"/>
          <w:rFonts w:cstheme="minorHAnsi"/>
        </w:rPr>
        <w:endnoteRef/>
      </w:r>
      <w:r>
        <w:rPr>
          <w:rFonts w:cstheme="minorHAnsi"/>
          <w:lang w:val="kl-GL"/>
        </w:rPr>
        <w:t xml:space="preserve"> Akuersissutit amerlanerpaamik aqutsiveqarfinnut marlunnut tunniunneqarsinnaapput</w:t>
      </w:r>
      <w:r>
        <w:rPr>
          <w:rFonts w:eastAsia="Times New Roman" w:cstheme="minorHAnsi"/>
          <w:lang w:val="kl-GL" w:eastAsia="kl-GL"/>
        </w:rPr>
        <w:t>.</w:t>
      </w:r>
    </w:p>
  </w:endnote>
  <w:endnote w:id="16">
    <w:p w14:paraId="671A7670" w14:textId="77777777" w:rsidR="00DE39B9" w:rsidRPr="00DE39B9" w:rsidRDefault="00DE39B9" w:rsidP="00DE39B9">
      <w:pPr>
        <w:pStyle w:val="Slutnotetekst"/>
        <w:rPr>
          <w:rFonts w:cstheme="minorHAnsi"/>
          <w:lang w:val="kl-GL"/>
        </w:rPr>
      </w:pPr>
      <w:r>
        <w:rPr>
          <w:rStyle w:val="Slutnotehenvisning"/>
          <w:rFonts w:cstheme="minorHAnsi"/>
        </w:rPr>
        <w:endnoteRef/>
      </w:r>
      <w:r w:rsidRPr="00DE39B9">
        <w:rPr>
          <w:rFonts w:cstheme="minorHAnsi"/>
          <w:lang w:val="kl-GL"/>
        </w:rPr>
        <w:t xml:space="preserve"> </w:t>
      </w:r>
      <w:r>
        <w:rPr>
          <w:rFonts w:cstheme="minorHAnsi"/>
          <w:lang w:val="kl-GL"/>
        </w:rPr>
        <w:t>Aqutsiveqarfik 29-mi aamma 30-mi 1. januaarimiit 31. decemberimut ingerlanneqartarpoq, taamaattorli pisassat nunguppata aalisarneq ingerlaannaq unitsinneqassaaq</w:t>
      </w:r>
      <w:r w:rsidRPr="00DE39B9">
        <w:rPr>
          <w:rFonts w:cstheme="minorHAnsi"/>
          <w:lang w:val="kl-GL"/>
        </w:rPr>
        <w:t>.</w:t>
      </w:r>
    </w:p>
  </w:endnote>
  <w:endnote w:id="17">
    <w:p w14:paraId="7D3E8219" w14:textId="77777777" w:rsidR="00DE39B9" w:rsidRDefault="00DE39B9" w:rsidP="00DE39B9">
      <w:pPr>
        <w:pStyle w:val="Slutnotetekst"/>
        <w:rPr>
          <w:rFonts w:eastAsia="Times New Roman" w:cstheme="minorHAnsi"/>
          <w:lang w:val="kl-GL" w:eastAsia="da-DK"/>
        </w:rPr>
      </w:pPr>
      <w:r>
        <w:rPr>
          <w:rStyle w:val="Slutnotehenvisning"/>
          <w:rFonts w:cstheme="minorHAnsi"/>
        </w:rPr>
        <w:endnoteRef/>
      </w:r>
      <w:r w:rsidRPr="00DE39B9">
        <w:rPr>
          <w:rFonts w:cstheme="minorHAnsi"/>
          <w:lang w:val="kl-GL"/>
        </w:rPr>
        <w:t xml:space="preserve"> </w:t>
      </w:r>
      <w:r>
        <w:rPr>
          <w:rFonts w:eastAsia="Times New Roman" w:cstheme="minorHAnsi"/>
          <w:b/>
          <w:lang w:val="kl-GL" w:eastAsia="da-DK"/>
        </w:rPr>
        <w:t>Aqutsiveqarfik 29</w:t>
      </w:r>
      <w:r>
        <w:rPr>
          <w:rFonts w:eastAsia="Times New Roman" w:cstheme="minorHAnsi"/>
          <w:lang w:val="kl-GL" w:eastAsia="da-DK"/>
        </w:rPr>
        <w:t xml:space="preserve"> Narsaq-Qaqortoq, </w:t>
      </w:r>
    </w:p>
    <w:p w14:paraId="6211E9FF" w14:textId="77777777" w:rsidR="00DE39B9" w:rsidRDefault="00DE39B9" w:rsidP="00DE39B9">
      <w:pPr>
        <w:pStyle w:val="Slutnotetekst"/>
        <w:rPr>
          <w:rFonts w:cstheme="minorHAnsi"/>
          <w:lang w:val="kl-GL"/>
        </w:rPr>
      </w:pPr>
      <w:r>
        <w:rPr>
          <w:rFonts w:eastAsia="Times New Roman" w:cstheme="minorHAnsi"/>
          <w:lang w:val="kl-GL" w:eastAsia="da-DK"/>
        </w:rPr>
        <w:t>60°45N-p kujataani tassanngaanniillu 59°00N-mut aammalu 44°00W-p kitaanut tassanngaanniillu 42°00W kitaanut</w:t>
      </w:r>
      <w:r w:rsidRPr="00DE39B9">
        <w:rPr>
          <w:rFonts w:eastAsia="Times New Roman" w:cstheme="minorHAnsi"/>
          <w:lang w:val="kl-GL" w:eastAsia="kl-GL"/>
        </w:rPr>
        <w:t>.</w:t>
      </w:r>
    </w:p>
  </w:endnote>
  <w:endnote w:id="18">
    <w:p w14:paraId="644AD1A6" w14:textId="77777777" w:rsidR="00DE39B9" w:rsidRDefault="00DE39B9" w:rsidP="00DE39B9">
      <w:pPr>
        <w:pStyle w:val="Slutnotetekst"/>
        <w:rPr>
          <w:rFonts w:eastAsia="Times New Roman" w:cstheme="minorHAnsi"/>
          <w:lang w:val="kl-GL" w:eastAsia="da-DK"/>
        </w:rPr>
      </w:pPr>
      <w:r>
        <w:rPr>
          <w:rStyle w:val="Slutnotehenvisning"/>
          <w:rFonts w:cstheme="minorHAnsi"/>
        </w:rPr>
        <w:endnoteRef/>
      </w:r>
      <w:r>
        <w:rPr>
          <w:rFonts w:cstheme="minorHAnsi"/>
          <w:lang w:val="kl-GL"/>
        </w:rPr>
        <w:t xml:space="preserve"> </w:t>
      </w:r>
      <w:r>
        <w:rPr>
          <w:rFonts w:eastAsia="Times New Roman" w:cstheme="minorHAnsi"/>
          <w:b/>
          <w:lang w:val="kl-GL" w:eastAsia="da-DK"/>
        </w:rPr>
        <w:t>Aqutsivigineqarfik 30</w:t>
      </w:r>
      <w:r>
        <w:rPr>
          <w:rFonts w:eastAsia="Times New Roman" w:cstheme="minorHAnsi"/>
          <w:lang w:val="kl-GL" w:eastAsia="da-DK"/>
        </w:rPr>
        <w:t xml:space="preserve"> Nuuk-Paamiut, </w:t>
      </w:r>
    </w:p>
    <w:p w14:paraId="2559AA5E" w14:textId="77777777" w:rsidR="00DE39B9" w:rsidRDefault="00DE39B9" w:rsidP="00DE39B9">
      <w:pPr>
        <w:pStyle w:val="Slutnotetekst"/>
        <w:rPr>
          <w:rFonts w:cstheme="minorHAnsi"/>
          <w:lang w:val="kl-GL"/>
        </w:rPr>
      </w:pPr>
      <w:r>
        <w:rPr>
          <w:rFonts w:eastAsia="Times New Roman" w:cstheme="minorHAnsi"/>
          <w:lang w:val="kl-GL" w:eastAsia="da-DK"/>
        </w:rPr>
        <w:t>60°45N-p avannaani aamma 64°15N-p kujataani</w:t>
      </w:r>
      <w:r>
        <w:rPr>
          <w:rFonts w:eastAsia="Times New Roman" w:cstheme="minorHAnsi"/>
          <w:lang w:val="kl-GL" w:eastAsia="kl-GL"/>
        </w:rPr>
        <w:t>.</w:t>
      </w:r>
    </w:p>
  </w:endnote>
  <w:endnote w:id="19">
    <w:p w14:paraId="7BE9A28D" w14:textId="77777777" w:rsidR="00DE39B9" w:rsidRDefault="00DE39B9" w:rsidP="00DE39B9">
      <w:pPr>
        <w:pStyle w:val="Slutnotetekst"/>
        <w:rPr>
          <w:rFonts w:cstheme="minorHAnsi"/>
          <w:lang w:val="kl-GL"/>
        </w:rPr>
      </w:pPr>
      <w:r>
        <w:rPr>
          <w:rStyle w:val="Slutnotehenvisning"/>
          <w:rFonts w:cstheme="minorHAnsi"/>
        </w:rPr>
        <w:endnoteRef/>
      </w:r>
      <w:r>
        <w:rPr>
          <w:rFonts w:cstheme="minorHAnsi"/>
          <w:lang w:val="kl-GL"/>
        </w:rPr>
        <w:t xml:space="preserve"> Aqutsiveqarfinni 31, 32, 36 aamma 37,  1. april aallartissaaq 31. decemberip tungaanut, pisassalli piffissaq sioqqullugu nungunneqarpata aalisarneq erngerluni unitsinneqassaaq.</w:t>
      </w:r>
    </w:p>
  </w:endnote>
  <w:endnote w:id="20">
    <w:p w14:paraId="4D0DE339" w14:textId="77777777" w:rsidR="00DE39B9" w:rsidRDefault="00DE39B9" w:rsidP="00DE39B9">
      <w:pPr>
        <w:pStyle w:val="Slutnotetekst"/>
        <w:rPr>
          <w:rFonts w:eastAsia="Times New Roman" w:cstheme="minorHAnsi"/>
          <w:lang w:val="kl-GL" w:eastAsia="kl-GL"/>
        </w:rPr>
      </w:pPr>
      <w:r>
        <w:rPr>
          <w:rStyle w:val="Slutnotehenvisning"/>
          <w:rFonts w:cstheme="minorHAnsi"/>
        </w:rPr>
        <w:endnoteRef/>
      </w:r>
      <w:r>
        <w:rPr>
          <w:rFonts w:cstheme="minorHAnsi"/>
          <w:lang w:val="kl-GL"/>
        </w:rPr>
        <w:t xml:space="preserve"> </w:t>
      </w:r>
      <w:r>
        <w:rPr>
          <w:rFonts w:eastAsia="Times New Roman" w:cstheme="minorHAnsi"/>
          <w:b/>
          <w:lang w:val="kl-GL" w:eastAsia="da-DK"/>
        </w:rPr>
        <w:t>Aqutsivigineqarfik 31</w:t>
      </w:r>
      <w:r>
        <w:rPr>
          <w:rFonts w:eastAsia="Times New Roman" w:cstheme="minorHAnsi"/>
          <w:lang w:val="kl-GL" w:eastAsia="da-DK"/>
        </w:rPr>
        <w:t xml:space="preserve"> Maniitsoq-Kangaamiut, </w:t>
      </w:r>
      <w:r>
        <w:rPr>
          <w:rFonts w:eastAsia="Times New Roman" w:cstheme="minorHAnsi"/>
          <w:lang w:val="kl-GL" w:eastAsia="kl-GL"/>
        </w:rPr>
        <w:t xml:space="preserve"> </w:t>
      </w:r>
    </w:p>
    <w:p w14:paraId="28D2E00B" w14:textId="77777777" w:rsidR="00DE39B9" w:rsidRDefault="00DE39B9" w:rsidP="00DE39B9">
      <w:pPr>
        <w:pStyle w:val="Slutnotetekst"/>
        <w:rPr>
          <w:rFonts w:cstheme="minorHAnsi"/>
          <w:lang w:val="kl-GL"/>
        </w:rPr>
      </w:pPr>
      <w:r>
        <w:rPr>
          <w:rFonts w:eastAsia="Times New Roman" w:cstheme="minorHAnsi"/>
          <w:lang w:val="kl-GL" w:eastAsia="da-DK"/>
        </w:rPr>
        <w:t>64°15N-p avannaani aamma 66°00N-p kujataani.</w:t>
      </w:r>
    </w:p>
  </w:endnote>
  <w:endnote w:id="21">
    <w:p w14:paraId="3CE9D3C6" w14:textId="77777777" w:rsidR="00DE39B9" w:rsidRDefault="00DE39B9" w:rsidP="00DE39B9">
      <w:pPr>
        <w:pStyle w:val="Slutnotetekst"/>
        <w:rPr>
          <w:rFonts w:eastAsia="Times New Roman" w:cstheme="minorHAnsi"/>
          <w:lang w:val="kl-GL" w:eastAsia="kl-GL"/>
        </w:rPr>
      </w:pPr>
      <w:r>
        <w:rPr>
          <w:rStyle w:val="Slutnotehenvisning"/>
          <w:rFonts w:cstheme="minorHAnsi"/>
        </w:rPr>
        <w:endnoteRef/>
      </w:r>
      <w:r>
        <w:rPr>
          <w:rFonts w:cstheme="minorHAnsi"/>
          <w:lang w:val="kl-GL"/>
        </w:rPr>
        <w:t xml:space="preserve"> </w:t>
      </w:r>
      <w:r>
        <w:rPr>
          <w:rFonts w:eastAsia="Times New Roman" w:cstheme="minorHAnsi"/>
          <w:b/>
          <w:lang w:val="kl-GL" w:eastAsia="da-DK"/>
        </w:rPr>
        <w:t xml:space="preserve">Aqutsivigineqarfik </w:t>
      </w:r>
      <w:r>
        <w:rPr>
          <w:rFonts w:eastAsia="Times New Roman" w:cstheme="minorHAnsi"/>
          <w:b/>
          <w:lang w:val="kl-GL" w:eastAsia="kl-GL"/>
        </w:rPr>
        <w:t>32</w:t>
      </w:r>
      <w:r>
        <w:rPr>
          <w:rFonts w:eastAsia="Times New Roman" w:cstheme="minorHAnsi"/>
          <w:lang w:val="kl-GL" w:eastAsia="kl-GL"/>
        </w:rPr>
        <w:t xml:space="preserve"> Sisimiut, </w:t>
      </w:r>
    </w:p>
    <w:p w14:paraId="716E1B3C" w14:textId="77777777" w:rsidR="00DE39B9" w:rsidRDefault="00DE39B9" w:rsidP="00DE39B9">
      <w:pPr>
        <w:pStyle w:val="Slutnotetekst"/>
        <w:rPr>
          <w:rFonts w:cstheme="minorHAnsi"/>
          <w:lang w:val="kl-GL"/>
        </w:rPr>
      </w:pPr>
      <w:r>
        <w:rPr>
          <w:rFonts w:eastAsia="Times New Roman" w:cstheme="minorHAnsi"/>
          <w:lang w:val="kl-GL" w:eastAsia="da-DK"/>
        </w:rPr>
        <w:t>66°00N-p avannaani aamma 68°00N-p kujataani</w:t>
      </w:r>
      <w:r>
        <w:rPr>
          <w:rFonts w:eastAsia="Times New Roman" w:cstheme="minorHAnsi"/>
          <w:lang w:val="kl-GL" w:eastAsia="kl-GL"/>
        </w:rPr>
        <w:t>.</w:t>
      </w:r>
    </w:p>
  </w:endnote>
  <w:endnote w:id="22">
    <w:p w14:paraId="2817B181" w14:textId="77777777" w:rsidR="00DE39B9" w:rsidRDefault="00DE39B9" w:rsidP="00DE39B9">
      <w:pPr>
        <w:pStyle w:val="Slutnotetekst"/>
        <w:rPr>
          <w:rFonts w:eastAsia="Times New Roman" w:cstheme="minorHAnsi"/>
          <w:lang w:val="kl-GL" w:eastAsia="kl-GL"/>
        </w:rPr>
      </w:pPr>
      <w:r>
        <w:rPr>
          <w:rStyle w:val="Slutnotehenvisning"/>
          <w:rFonts w:cstheme="minorHAnsi"/>
        </w:rPr>
        <w:endnoteRef/>
      </w:r>
      <w:r>
        <w:rPr>
          <w:rFonts w:cstheme="minorHAnsi"/>
          <w:lang w:val="kl-GL"/>
        </w:rPr>
        <w:t xml:space="preserve"> </w:t>
      </w:r>
      <w:r>
        <w:rPr>
          <w:rFonts w:eastAsia="Times New Roman" w:cstheme="minorHAnsi"/>
          <w:b/>
          <w:lang w:val="kl-GL" w:eastAsia="da-DK"/>
        </w:rPr>
        <w:t>Aqutsiveqarfik 36</w:t>
      </w:r>
      <w:r>
        <w:rPr>
          <w:rFonts w:eastAsia="Times New Roman" w:cstheme="minorHAnsi"/>
          <w:lang w:val="kl-GL" w:eastAsia="da-DK"/>
        </w:rPr>
        <w:t xml:space="preserve"> Qeqertarsuup Tunua-Uummannaq,</w:t>
      </w:r>
      <w:r>
        <w:rPr>
          <w:rFonts w:eastAsia="Times New Roman" w:cstheme="minorHAnsi"/>
          <w:lang w:val="kl-GL" w:eastAsia="kl-GL"/>
        </w:rPr>
        <w:t xml:space="preserve"> </w:t>
      </w:r>
    </w:p>
    <w:p w14:paraId="30015A23" w14:textId="77777777" w:rsidR="00DE39B9" w:rsidRDefault="00DE39B9" w:rsidP="00DE39B9">
      <w:pPr>
        <w:pStyle w:val="Slutnotetekst"/>
        <w:rPr>
          <w:rFonts w:cstheme="minorHAnsi"/>
          <w:lang w:val="kl-GL"/>
        </w:rPr>
      </w:pPr>
      <w:r>
        <w:rPr>
          <w:rFonts w:eastAsia="Times New Roman" w:cstheme="minorHAnsi"/>
          <w:lang w:val="kl-GL" w:eastAsia="da-DK"/>
        </w:rPr>
        <w:t>68°00N-p avannaani aamma 71°30N-p kujataani</w:t>
      </w:r>
      <w:r>
        <w:rPr>
          <w:rFonts w:eastAsia="Times New Roman" w:cstheme="minorHAnsi"/>
          <w:lang w:val="kl-GL" w:eastAsia="kl-GL"/>
        </w:rPr>
        <w:t>.</w:t>
      </w:r>
    </w:p>
  </w:endnote>
  <w:endnote w:id="23">
    <w:p w14:paraId="3EEBB400" w14:textId="77777777" w:rsidR="00DE39B9" w:rsidRDefault="00DE39B9" w:rsidP="00DE39B9">
      <w:pPr>
        <w:pStyle w:val="Slutnotetekst"/>
        <w:rPr>
          <w:rFonts w:eastAsia="Times New Roman" w:cstheme="minorHAnsi"/>
          <w:lang w:val="kl-GL" w:eastAsia="da-DK"/>
        </w:rPr>
      </w:pPr>
      <w:r>
        <w:rPr>
          <w:rStyle w:val="Slutnotehenvisning"/>
          <w:rFonts w:cstheme="minorHAnsi"/>
        </w:rPr>
        <w:endnoteRef/>
      </w:r>
      <w:r>
        <w:rPr>
          <w:rFonts w:cstheme="minorHAnsi"/>
          <w:lang w:val="kl-GL"/>
        </w:rPr>
        <w:t xml:space="preserve"> </w:t>
      </w:r>
      <w:r>
        <w:rPr>
          <w:rFonts w:eastAsia="Times New Roman" w:cstheme="minorHAnsi"/>
          <w:b/>
          <w:lang w:val="kl-GL" w:eastAsia="da-DK"/>
        </w:rPr>
        <w:t>Aqutsiveqarfik 37</w:t>
      </w:r>
      <w:r>
        <w:rPr>
          <w:rFonts w:eastAsia="Times New Roman" w:cstheme="minorHAnsi"/>
          <w:lang w:val="kl-GL" w:eastAsia="da-DK"/>
        </w:rPr>
        <w:t xml:space="preserve"> Upernavik, </w:t>
      </w:r>
    </w:p>
    <w:p w14:paraId="7365422F" w14:textId="77777777" w:rsidR="00DE39B9" w:rsidRDefault="00DE39B9" w:rsidP="00DE39B9">
      <w:pPr>
        <w:pStyle w:val="Slutnotetekst"/>
        <w:rPr>
          <w:rFonts w:cstheme="minorHAnsi"/>
          <w:lang w:val="kl-GL"/>
        </w:rPr>
      </w:pPr>
      <w:r>
        <w:rPr>
          <w:rFonts w:eastAsia="Times New Roman" w:cstheme="minorHAnsi"/>
          <w:lang w:val="kl-GL" w:eastAsia="da-DK"/>
        </w:rPr>
        <w:t>71°30N-p avannaani aamma 75°00N-p kujataani</w:t>
      </w:r>
      <w:r>
        <w:rPr>
          <w:rFonts w:eastAsia="Times New Roman" w:cstheme="minorHAnsi"/>
          <w:lang w:val="kl-GL" w:eastAsia="kl-GL"/>
        </w:rPr>
        <w:t>.</w:t>
      </w:r>
    </w:p>
  </w:endnote>
  <w:endnote w:id="24">
    <w:p w14:paraId="0EA8EB48" w14:textId="77777777" w:rsidR="00DE39B9" w:rsidRDefault="00DE39B9" w:rsidP="00DE39B9">
      <w:pPr>
        <w:pStyle w:val="Slutnotetekst"/>
        <w:rPr>
          <w:lang w:val="kl-GL"/>
        </w:rPr>
      </w:pPr>
      <w:r>
        <w:rPr>
          <w:rStyle w:val="Slutnotehenvisning"/>
        </w:rPr>
        <w:endnoteRef/>
      </w:r>
      <w:r>
        <w:rPr>
          <w:lang w:val="kl-GL"/>
        </w:rPr>
        <w:t xml:space="preserve"> </w:t>
      </w:r>
      <w:r>
        <w:rPr>
          <w:rFonts w:cstheme="minorHAnsi"/>
          <w:lang w:val="kl-GL"/>
        </w:rPr>
        <w:t xml:space="preserve">Aalisariut aalisarnermut atorniarneqartoq ingerlatseqatigiiffiup piginngikkuniuk attartornermut imaluunniit suleqatigiinnissamik isumaqatigiissummik </w:t>
      </w:r>
      <w:r>
        <w:rPr>
          <w:rFonts w:cstheme="minorHAnsi"/>
          <w:u w:val="single"/>
          <w:lang w:val="kl-GL"/>
        </w:rPr>
        <w:t>PINNGITSOORANI</w:t>
      </w:r>
      <w:r>
        <w:rPr>
          <w:rFonts w:cstheme="minorHAnsi"/>
          <w:lang w:val="kl-GL"/>
        </w:rPr>
        <w:t xml:space="preserve"> nassiussisoqassaaq tassani piffissaq attartorfissaq /suleqatigiiffiusussaq</w:t>
      </w:r>
      <w:r>
        <w:rPr>
          <w:rFonts w:ascii="Times New Roman" w:hAnsi="Times New Roman" w:cs="Times New Roman"/>
          <w:lang w:val="kl-G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667999"/>
      <w:docPartObj>
        <w:docPartGallery w:val="Page Numbers (Bottom of Page)"/>
        <w:docPartUnique/>
      </w:docPartObj>
    </w:sdtPr>
    <w:sdtEndPr/>
    <w:sdtContent>
      <w:p w14:paraId="530B55D2" w14:textId="41BA8EF1" w:rsidR="00E534E9" w:rsidRDefault="00E534E9">
        <w:pPr>
          <w:pStyle w:val="Sidefod"/>
          <w:jc w:val="right"/>
        </w:pPr>
        <w:r>
          <w:fldChar w:fldCharType="begin"/>
        </w:r>
        <w:r>
          <w:instrText>PAGE   \* MERGEFORMAT</w:instrText>
        </w:r>
        <w:r>
          <w:fldChar w:fldCharType="separate"/>
        </w:r>
        <w:r w:rsidR="00845A4A">
          <w:rPr>
            <w:noProof/>
          </w:rPr>
          <w:t>4</w:t>
        </w:r>
        <w:r>
          <w:fldChar w:fldCharType="end"/>
        </w:r>
      </w:p>
    </w:sdtContent>
  </w:sdt>
  <w:p w14:paraId="74E84B2D" w14:textId="77777777" w:rsidR="00E534E9" w:rsidRDefault="00E534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1A556" w14:textId="77777777" w:rsidR="00E534E9" w:rsidRDefault="00E534E9" w:rsidP="00160515">
    <w:pPr>
      <w:pStyle w:val="Sidefod"/>
    </w:pPr>
  </w:p>
  <w:p w14:paraId="2C40A996" w14:textId="77777777" w:rsidR="00E534E9" w:rsidRDefault="00E534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B2F51" w14:textId="77777777" w:rsidR="00DC1F44" w:rsidRDefault="00DC1F44" w:rsidP="00FA2B29">
      <w:pPr>
        <w:spacing w:after="0" w:line="240" w:lineRule="auto"/>
      </w:pPr>
      <w:r>
        <w:separator/>
      </w:r>
    </w:p>
  </w:footnote>
  <w:footnote w:type="continuationSeparator" w:id="0">
    <w:p w14:paraId="777B5E45" w14:textId="77777777" w:rsidR="00DC1F44" w:rsidRDefault="00DC1F44"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D5C4" w14:textId="77777777" w:rsidR="00E534E9" w:rsidRDefault="00DC1F44" w:rsidP="00FA2B29">
    <w:pPr>
      <w:pStyle w:val="Lillev"/>
    </w:pPr>
    <w:sdt>
      <w:sdtPr>
        <w:id w:val="513356594"/>
        <w:docPartObj>
          <w:docPartGallery w:val="Watermarks"/>
          <w:docPartUnique/>
        </w:docPartObj>
      </w:sdtPr>
      <w:sdtEndPr/>
      <w:sdtContent>
        <w:r w:rsidR="00E534E9">
          <w:rPr>
            <w:noProof/>
            <w:lang w:eastAsia="da-DK"/>
          </w:rPr>
          <w:drawing>
            <wp:anchor distT="0" distB="0" distL="114300" distR="114300" simplePos="0" relativeHeight="251660288" behindDoc="1" locked="1" layoutInCell="1" allowOverlap="1" wp14:anchorId="0CF184E0" wp14:editId="28834B96">
              <wp:simplePos x="0" y="0"/>
              <wp:positionH relativeFrom="column">
                <wp:posOffset>266700</wp:posOffset>
              </wp:positionH>
              <wp:positionV relativeFrom="page">
                <wp:posOffset>5404485</wp:posOffset>
              </wp:positionV>
              <wp:extent cx="6504940" cy="5292725"/>
              <wp:effectExtent l="0" t="0" r="0" b="3175"/>
              <wp:wrapNone/>
              <wp:docPr id="13" name="Billede 13"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E534E9">
      <w:t xml:space="preserve">   </w:t>
    </w:r>
  </w:p>
  <w:p w14:paraId="598E7434" w14:textId="77777777" w:rsidR="00E534E9" w:rsidRPr="00AB566E" w:rsidRDefault="00E534E9" w:rsidP="00FA2B29">
    <w:pPr>
      <w:pStyle w:val="Lillev"/>
    </w:pPr>
    <w:r>
      <w:rPr>
        <w:noProof/>
        <w:lang w:eastAsia="da-DK"/>
      </w:rPr>
      <w:drawing>
        <wp:anchor distT="0" distB="0" distL="114300" distR="114300" simplePos="0" relativeHeight="251657216" behindDoc="0" locked="1" layoutInCell="1" allowOverlap="1" wp14:anchorId="4FF77489" wp14:editId="633E8AB4">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Pr="003F14E0">
      <w:t>Aalisarnermut</w:t>
    </w:r>
    <w:r w:rsidR="00A775DE">
      <w:t>,</w:t>
    </w:r>
    <w:r w:rsidRPr="003F14E0">
      <w:t xml:space="preserve"> Piniarnermu</w:t>
    </w:r>
    <w:r w:rsidR="00126488">
      <w:t>t Nunalerinermullu</w:t>
    </w:r>
    <w:r w:rsidR="00801A0B">
      <w:t xml:space="preserve"> </w:t>
    </w:r>
    <w:r w:rsidRPr="003F14E0">
      <w:t>Naalakkersuisoqarfik</w:t>
    </w:r>
  </w:p>
  <w:p w14:paraId="490CCAFA" w14:textId="77777777" w:rsidR="00E534E9" w:rsidRPr="00E25CDA" w:rsidRDefault="00E534E9" w:rsidP="00FA2B29">
    <w:pPr>
      <w:pStyle w:val="Lillev"/>
    </w:pPr>
    <w:r>
      <w:t>Departementet for Fiskeri</w:t>
    </w:r>
    <w:r w:rsidR="00126488">
      <w:t>,</w:t>
    </w:r>
    <w:r>
      <w:t xml:space="preserve"> Fangst</w:t>
    </w:r>
    <w:r w:rsidR="00A775DE">
      <w:t xml:space="preserve"> og L</w:t>
    </w:r>
    <w:r w:rsidR="00126488">
      <w:t>andbrug</w:t>
    </w:r>
  </w:p>
  <w:p w14:paraId="0AD3BBBB" w14:textId="77777777" w:rsidR="00E534E9" w:rsidRDefault="00E534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4BE"/>
    <w:multiLevelType w:val="hybridMultilevel"/>
    <w:tmpl w:val="6764EC7E"/>
    <w:lvl w:ilvl="0" w:tplc="D4D6BE56">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73E65AB"/>
    <w:multiLevelType w:val="hybridMultilevel"/>
    <w:tmpl w:val="59C8C892"/>
    <w:lvl w:ilvl="0" w:tplc="0406000F">
      <w:start w:val="5"/>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1AD10BEC"/>
    <w:multiLevelType w:val="hybridMultilevel"/>
    <w:tmpl w:val="BBE2624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24CB33A5"/>
    <w:multiLevelType w:val="hybridMultilevel"/>
    <w:tmpl w:val="1FE4DC68"/>
    <w:lvl w:ilvl="0" w:tplc="3600219E">
      <w:start w:val="2"/>
      <w:numFmt w:val="bullet"/>
      <w:lvlText w:val="-"/>
      <w:lvlJc w:val="left"/>
      <w:pPr>
        <w:ind w:left="720" w:hanging="360"/>
      </w:pPr>
      <w:rPr>
        <w:rFonts w:ascii="Calibri" w:eastAsiaTheme="minorHAnsi" w:hAnsi="Calibri" w:cs="Calibri" w:hint="default"/>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6985B22"/>
    <w:multiLevelType w:val="hybridMultilevel"/>
    <w:tmpl w:val="3A90F5CE"/>
    <w:lvl w:ilvl="0" w:tplc="16A4DC7C">
      <w:start w:val="2"/>
      <w:numFmt w:val="bullet"/>
      <w:lvlText w:val="-"/>
      <w:lvlJc w:val="left"/>
      <w:pPr>
        <w:ind w:left="720" w:hanging="360"/>
      </w:pPr>
      <w:rPr>
        <w:rFonts w:ascii="Calibri" w:eastAsiaTheme="minorHAnsi" w:hAnsi="Calibri" w:cs="Calibri" w:hint="default"/>
        <w:b/>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0736E89"/>
    <w:multiLevelType w:val="hybridMultilevel"/>
    <w:tmpl w:val="D38AFE62"/>
    <w:lvl w:ilvl="0" w:tplc="246CBADA">
      <w:start w:val="1"/>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6" w15:restartNumberingAfterBreak="0">
    <w:nsid w:val="3B295E91"/>
    <w:multiLevelType w:val="multilevel"/>
    <w:tmpl w:val="D1180310"/>
    <w:lvl w:ilvl="0">
      <w:start w:val="1"/>
      <w:numFmt w:val="decimal"/>
      <w:lvlText w:val="%1."/>
      <w:lvlJc w:val="left"/>
      <w:pPr>
        <w:ind w:left="720" w:hanging="360"/>
      </w:pPr>
    </w:lvl>
    <w:lvl w:ilvl="1">
      <w:start w:val="3"/>
      <w:numFmt w:val="decimal"/>
      <w:isLgl/>
      <w:lvlText w:val="%1.%2"/>
      <w:lvlJc w:val="left"/>
      <w:pPr>
        <w:ind w:left="1080" w:hanging="360"/>
      </w:pPr>
      <w:rPr>
        <w:b/>
        <w:color w:val="auto"/>
      </w:rPr>
    </w:lvl>
    <w:lvl w:ilvl="2">
      <w:start w:val="1"/>
      <w:numFmt w:val="decimal"/>
      <w:isLgl/>
      <w:lvlText w:val="%1.%2.%3"/>
      <w:lvlJc w:val="left"/>
      <w:pPr>
        <w:ind w:left="1800" w:hanging="720"/>
      </w:pPr>
      <w:rPr>
        <w:b/>
        <w:color w:val="auto"/>
      </w:rPr>
    </w:lvl>
    <w:lvl w:ilvl="3">
      <w:start w:val="1"/>
      <w:numFmt w:val="decimal"/>
      <w:isLgl/>
      <w:lvlText w:val="%1.%2.%3.%4"/>
      <w:lvlJc w:val="left"/>
      <w:pPr>
        <w:ind w:left="2160" w:hanging="720"/>
      </w:pPr>
      <w:rPr>
        <w:b/>
        <w:color w:val="auto"/>
      </w:rPr>
    </w:lvl>
    <w:lvl w:ilvl="4">
      <w:start w:val="1"/>
      <w:numFmt w:val="decimal"/>
      <w:isLgl/>
      <w:lvlText w:val="%1.%2.%3.%4.%5"/>
      <w:lvlJc w:val="left"/>
      <w:pPr>
        <w:ind w:left="2880" w:hanging="1080"/>
      </w:pPr>
      <w:rPr>
        <w:b/>
        <w:color w:val="auto"/>
      </w:rPr>
    </w:lvl>
    <w:lvl w:ilvl="5">
      <w:start w:val="1"/>
      <w:numFmt w:val="decimal"/>
      <w:isLgl/>
      <w:lvlText w:val="%1.%2.%3.%4.%5.%6"/>
      <w:lvlJc w:val="left"/>
      <w:pPr>
        <w:ind w:left="3240" w:hanging="1080"/>
      </w:pPr>
      <w:rPr>
        <w:b/>
        <w:color w:val="auto"/>
      </w:rPr>
    </w:lvl>
    <w:lvl w:ilvl="6">
      <w:start w:val="1"/>
      <w:numFmt w:val="decimal"/>
      <w:isLgl/>
      <w:lvlText w:val="%1.%2.%3.%4.%5.%6.%7"/>
      <w:lvlJc w:val="left"/>
      <w:pPr>
        <w:ind w:left="3960" w:hanging="1440"/>
      </w:pPr>
      <w:rPr>
        <w:b/>
        <w:color w:val="auto"/>
      </w:rPr>
    </w:lvl>
    <w:lvl w:ilvl="7">
      <w:start w:val="1"/>
      <w:numFmt w:val="decimal"/>
      <w:isLgl/>
      <w:lvlText w:val="%1.%2.%3.%4.%5.%6.%7.%8"/>
      <w:lvlJc w:val="left"/>
      <w:pPr>
        <w:ind w:left="4320" w:hanging="1440"/>
      </w:pPr>
      <w:rPr>
        <w:b/>
        <w:color w:val="auto"/>
      </w:rPr>
    </w:lvl>
    <w:lvl w:ilvl="8">
      <w:start w:val="1"/>
      <w:numFmt w:val="decimal"/>
      <w:isLgl/>
      <w:lvlText w:val="%1.%2.%3.%4.%5.%6.%7.%8.%9"/>
      <w:lvlJc w:val="left"/>
      <w:pPr>
        <w:ind w:left="4680" w:hanging="1440"/>
      </w:pPr>
      <w:rPr>
        <w:b/>
        <w:color w:val="auto"/>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gusta Jeremiassen">
    <w15:presenceInfo w15:providerId="AD" w15:userId="S-1-5-21-704993628-2552359410-1315452390-12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54"/>
    <w:rsid w:val="00027D8E"/>
    <w:rsid w:val="00041C18"/>
    <w:rsid w:val="000D663C"/>
    <w:rsid w:val="000F1BD4"/>
    <w:rsid w:val="001113B9"/>
    <w:rsid w:val="00111E2F"/>
    <w:rsid w:val="00115CBD"/>
    <w:rsid w:val="00126488"/>
    <w:rsid w:val="00160515"/>
    <w:rsid w:val="001B390D"/>
    <w:rsid w:val="001F3B9C"/>
    <w:rsid w:val="002801A0"/>
    <w:rsid w:val="002A3544"/>
    <w:rsid w:val="002B02C4"/>
    <w:rsid w:val="002C5154"/>
    <w:rsid w:val="00333AD5"/>
    <w:rsid w:val="0034347E"/>
    <w:rsid w:val="00393CBA"/>
    <w:rsid w:val="003A467F"/>
    <w:rsid w:val="003B4058"/>
    <w:rsid w:val="003C38E2"/>
    <w:rsid w:val="003E2A35"/>
    <w:rsid w:val="004402D4"/>
    <w:rsid w:val="00465A30"/>
    <w:rsid w:val="004E6C67"/>
    <w:rsid w:val="00534448"/>
    <w:rsid w:val="00554742"/>
    <w:rsid w:val="00571277"/>
    <w:rsid w:val="005A226D"/>
    <w:rsid w:val="005B57AE"/>
    <w:rsid w:val="00601B3B"/>
    <w:rsid w:val="00653B42"/>
    <w:rsid w:val="00683F28"/>
    <w:rsid w:val="006D62DC"/>
    <w:rsid w:val="006E4455"/>
    <w:rsid w:val="00701658"/>
    <w:rsid w:val="00705B1C"/>
    <w:rsid w:val="00714A90"/>
    <w:rsid w:val="007471ED"/>
    <w:rsid w:val="00791768"/>
    <w:rsid w:val="007D3B61"/>
    <w:rsid w:val="007E20E8"/>
    <w:rsid w:val="007E64A3"/>
    <w:rsid w:val="007F3259"/>
    <w:rsid w:val="008019A3"/>
    <w:rsid w:val="00801A0B"/>
    <w:rsid w:val="00811202"/>
    <w:rsid w:val="0081795F"/>
    <w:rsid w:val="00845A4A"/>
    <w:rsid w:val="0084755D"/>
    <w:rsid w:val="00874C50"/>
    <w:rsid w:val="00885961"/>
    <w:rsid w:val="0089061D"/>
    <w:rsid w:val="008A30AE"/>
    <w:rsid w:val="008A5CC2"/>
    <w:rsid w:val="008B5055"/>
    <w:rsid w:val="008E60D3"/>
    <w:rsid w:val="009111F3"/>
    <w:rsid w:val="0093642C"/>
    <w:rsid w:val="00941E41"/>
    <w:rsid w:val="0098309B"/>
    <w:rsid w:val="00986E1B"/>
    <w:rsid w:val="00990DA8"/>
    <w:rsid w:val="00A775DE"/>
    <w:rsid w:val="00AB0370"/>
    <w:rsid w:val="00AE4255"/>
    <w:rsid w:val="00B02EC3"/>
    <w:rsid w:val="00B41FA6"/>
    <w:rsid w:val="00B73DF1"/>
    <w:rsid w:val="00B757DD"/>
    <w:rsid w:val="00B75A84"/>
    <w:rsid w:val="00BA2CC1"/>
    <w:rsid w:val="00C63E01"/>
    <w:rsid w:val="00C662F1"/>
    <w:rsid w:val="00C73B67"/>
    <w:rsid w:val="00C87E82"/>
    <w:rsid w:val="00CF289A"/>
    <w:rsid w:val="00D10378"/>
    <w:rsid w:val="00D910CB"/>
    <w:rsid w:val="00DB4A80"/>
    <w:rsid w:val="00DC1F44"/>
    <w:rsid w:val="00DD26B1"/>
    <w:rsid w:val="00DE39B9"/>
    <w:rsid w:val="00DE6088"/>
    <w:rsid w:val="00E534E9"/>
    <w:rsid w:val="00E57DE2"/>
    <w:rsid w:val="00E61846"/>
    <w:rsid w:val="00E619BB"/>
    <w:rsid w:val="00E646D1"/>
    <w:rsid w:val="00E76D2E"/>
    <w:rsid w:val="00E81282"/>
    <w:rsid w:val="00EC1E59"/>
    <w:rsid w:val="00EE48FC"/>
    <w:rsid w:val="00F20FA2"/>
    <w:rsid w:val="00F54C1B"/>
    <w:rsid w:val="00F57BF8"/>
    <w:rsid w:val="00F877BB"/>
    <w:rsid w:val="00FA2B29"/>
    <w:rsid w:val="00FA5630"/>
    <w:rsid w:val="00FA6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A27A1"/>
  <w15:docId w15:val="{42FDE96D-F502-45DA-B239-C87A7322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B9"/>
  </w:style>
  <w:style w:type="paragraph" w:styleId="Overskrift1">
    <w:name w:val="heading 1"/>
    <w:basedOn w:val="Normal"/>
    <w:next w:val="Normal"/>
    <w:link w:val="Overskrift1Tegn"/>
    <w:uiPriority w:val="9"/>
    <w:qFormat/>
    <w:rsid w:val="00DE39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uiPriority w:val="9"/>
    <w:qFormat/>
    <w:rsid w:val="003A467F"/>
    <w:pPr>
      <w:spacing w:before="100" w:beforeAutospacing="1" w:after="180" w:line="240" w:lineRule="auto"/>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character" w:styleId="Fremhv">
    <w:name w:val="Emphasis"/>
    <w:basedOn w:val="Standardskrifttypeiafsnit"/>
    <w:uiPriority w:val="20"/>
    <w:qFormat/>
    <w:rsid w:val="003A467F"/>
    <w:rPr>
      <w:i/>
      <w:iCs/>
    </w:rPr>
  </w:style>
  <w:style w:type="character" w:customStyle="1" w:styleId="Overskrift2Tegn">
    <w:name w:val="Overskrift 2 Tegn"/>
    <w:basedOn w:val="Standardskrifttypeiafsnit"/>
    <w:link w:val="Overskrift2"/>
    <w:uiPriority w:val="9"/>
    <w:rsid w:val="003A467F"/>
    <w:rPr>
      <w:rFonts w:ascii="Arial" w:eastAsia="Times New Roman" w:hAnsi="Arial" w:cs="Arial"/>
      <w:b/>
      <w:bCs/>
      <w:sz w:val="48"/>
      <w:szCs w:val="48"/>
      <w:lang w:eastAsia="da-DK"/>
    </w:rPr>
  </w:style>
  <w:style w:type="character" w:styleId="Kraftigfremhvning">
    <w:name w:val="Intense Emphasis"/>
    <w:basedOn w:val="Standardskrifttypeiafsnit"/>
    <w:uiPriority w:val="21"/>
    <w:qFormat/>
    <w:rsid w:val="006D62DC"/>
    <w:rPr>
      <w:b/>
      <w:bCs/>
      <w:i/>
      <w:iCs/>
      <w:color w:val="4F81BD" w:themeColor="accent1"/>
    </w:rPr>
  </w:style>
  <w:style w:type="character" w:styleId="Strk">
    <w:name w:val="Strong"/>
    <w:basedOn w:val="Standardskrifttypeiafsnit"/>
    <w:uiPriority w:val="22"/>
    <w:qFormat/>
    <w:rsid w:val="0034347E"/>
    <w:rPr>
      <w:b/>
      <w:bCs/>
    </w:rPr>
  </w:style>
  <w:style w:type="character" w:customStyle="1" w:styleId="Overskrift1Tegn">
    <w:name w:val="Overskrift 1 Tegn"/>
    <w:basedOn w:val="Standardskrifttypeiafsnit"/>
    <w:link w:val="Overskrift1"/>
    <w:uiPriority w:val="9"/>
    <w:rsid w:val="00DE39B9"/>
    <w:rPr>
      <w:rFonts w:asciiTheme="majorHAnsi" w:eastAsiaTheme="majorEastAsia" w:hAnsiTheme="majorHAnsi" w:cstheme="majorBidi"/>
      <w:color w:val="365F91" w:themeColor="accent1" w:themeShade="BF"/>
      <w:sz w:val="32"/>
      <w:szCs w:val="32"/>
    </w:rPr>
  </w:style>
  <w:style w:type="character" w:styleId="Hyperlink">
    <w:name w:val="Hyperlink"/>
    <w:basedOn w:val="Standardskrifttypeiafsnit"/>
    <w:uiPriority w:val="99"/>
    <w:semiHidden/>
    <w:unhideWhenUsed/>
    <w:rsid w:val="00DE39B9"/>
    <w:rPr>
      <w:color w:val="0000FF" w:themeColor="hyperlink"/>
      <w:u w:val="single"/>
    </w:rPr>
  </w:style>
  <w:style w:type="paragraph" w:styleId="Kommentartekst">
    <w:name w:val="annotation text"/>
    <w:basedOn w:val="Normal"/>
    <w:link w:val="KommentartekstTegn"/>
    <w:uiPriority w:val="99"/>
    <w:semiHidden/>
    <w:unhideWhenUsed/>
    <w:rsid w:val="00DE39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39B9"/>
    <w:rPr>
      <w:sz w:val="20"/>
      <w:szCs w:val="20"/>
    </w:rPr>
  </w:style>
  <w:style w:type="paragraph" w:styleId="Slutnotetekst">
    <w:name w:val="endnote text"/>
    <w:basedOn w:val="Normal"/>
    <w:link w:val="SlutnotetekstTegn"/>
    <w:uiPriority w:val="99"/>
    <w:semiHidden/>
    <w:unhideWhenUsed/>
    <w:rsid w:val="00DE39B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DE39B9"/>
    <w:rPr>
      <w:sz w:val="20"/>
      <w:szCs w:val="20"/>
    </w:rPr>
  </w:style>
  <w:style w:type="paragraph" w:styleId="Listeafsnit">
    <w:name w:val="List Paragraph"/>
    <w:basedOn w:val="Normal"/>
    <w:uiPriority w:val="34"/>
    <w:qFormat/>
    <w:rsid w:val="00DE39B9"/>
    <w:pPr>
      <w:ind w:left="720"/>
      <w:contextualSpacing/>
    </w:pPr>
  </w:style>
  <w:style w:type="paragraph" w:customStyle="1" w:styleId="Default">
    <w:name w:val="Default"/>
    <w:rsid w:val="00DE39B9"/>
    <w:pPr>
      <w:autoSpaceDE w:val="0"/>
      <w:autoSpaceDN w:val="0"/>
      <w:adjustRightInd w:val="0"/>
      <w:spacing w:after="0" w:line="240" w:lineRule="auto"/>
    </w:pPr>
    <w:rPr>
      <w:rFonts w:ascii="Myriad Pro" w:hAnsi="Myriad Pro" w:cs="Myriad Pro"/>
      <w:color w:val="000000"/>
      <w:sz w:val="24"/>
      <w:szCs w:val="24"/>
    </w:rPr>
  </w:style>
  <w:style w:type="character" w:styleId="Kommentarhenvisning">
    <w:name w:val="annotation reference"/>
    <w:basedOn w:val="Standardskrifttypeiafsnit"/>
    <w:uiPriority w:val="99"/>
    <w:semiHidden/>
    <w:unhideWhenUsed/>
    <w:rsid w:val="00DE39B9"/>
    <w:rPr>
      <w:sz w:val="16"/>
      <w:szCs w:val="16"/>
    </w:rPr>
  </w:style>
  <w:style w:type="character" w:styleId="Slutnotehenvisning">
    <w:name w:val="endnote reference"/>
    <w:basedOn w:val="Standardskrifttypeiafsnit"/>
    <w:uiPriority w:val="99"/>
    <w:semiHidden/>
    <w:unhideWhenUsed/>
    <w:rsid w:val="00DE39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11359">
      <w:bodyDiv w:val="1"/>
      <w:marLeft w:val="0"/>
      <w:marRight w:val="0"/>
      <w:marTop w:val="0"/>
      <w:marBottom w:val="0"/>
      <w:divBdr>
        <w:top w:val="none" w:sz="0" w:space="0" w:color="auto"/>
        <w:left w:val="none" w:sz="0" w:space="0" w:color="auto"/>
        <w:bottom w:val="none" w:sz="0" w:space="0" w:color="auto"/>
        <w:right w:val="none" w:sz="0" w:space="0" w:color="auto"/>
      </w:divBdr>
    </w:div>
    <w:div w:id="1730029723">
      <w:bodyDiv w:val="1"/>
      <w:marLeft w:val="0"/>
      <w:marRight w:val="0"/>
      <w:marTop w:val="0"/>
      <w:marBottom w:val="360"/>
      <w:divBdr>
        <w:top w:val="none" w:sz="0" w:space="0" w:color="auto"/>
        <w:left w:val="none" w:sz="0" w:space="0" w:color="auto"/>
        <w:bottom w:val="none" w:sz="0" w:space="0" w:color="auto"/>
        <w:right w:val="none" w:sz="0" w:space="0" w:color="auto"/>
      </w:divBdr>
      <w:divsChild>
        <w:div w:id="103508175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nn@nanoq.g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lisa@nanoq.gl"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e\AppData\Local\cBrain\F2\.tmp\b7a9d62e42ea4f05a11068ac53b5747c.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record_key">
      <Value> </Value>
    </Content>
    <Content id="letter_date">
      <Value>Brevdato:  </Value>
    </Content>
    <officer>
      <Content id="name1">
        <Value>Johan A. Jakobsen</Value>
      </Content>
    </officer>
  </record>
  <case>
    <Content id="file_no">
      <Value/>
    </Content>
    <officer/>
  </case>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9E09-FE40-4910-9EAE-F6423A2F14D0}">
  <ds:schemaRefs>
    <ds:schemaRef ds:uri="Captia"/>
  </ds:schemaRefs>
</ds:datastoreItem>
</file>

<file path=customXml/itemProps2.xml><?xml version="1.0" encoding="utf-8"?>
<ds:datastoreItem xmlns:ds="http://schemas.openxmlformats.org/officeDocument/2006/customXml" ds:itemID="{1D11E1D2-C30F-4B9E-96C5-DA46E6DD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b7a9d62e42ea4f05a11068ac53b5747c</Template>
  <TotalTime>3</TotalTime>
  <Pages>12</Pages>
  <Words>2866</Words>
  <Characters>17485</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Augusta Jeremiassen</dc:creator>
  <cp:lastModifiedBy>Augusta Jeremiassen</cp:lastModifiedBy>
  <cp:revision>3</cp:revision>
  <cp:lastPrinted>2015-07-23T11:53:00Z</cp:lastPrinted>
  <dcterms:created xsi:type="dcterms:W3CDTF">2020-11-10T21:29:00Z</dcterms:created>
  <dcterms:modified xsi:type="dcterms:W3CDTF">2020-11-11T17:58:00Z</dcterms:modified>
</cp:coreProperties>
</file>