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5837" w14:textId="641B60B0" w:rsidR="003128E3" w:rsidRPr="00C26167" w:rsidRDefault="009E41B0" w:rsidP="00F25AB2">
      <w:pPr>
        <w:pStyle w:val="Bilagstitel"/>
        <w:numPr>
          <w:ilvl w:val="0"/>
          <w:numId w:val="0"/>
        </w:numPr>
        <w:tabs>
          <w:tab w:val="left" w:pos="5781"/>
        </w:tabs>
        <w:jc w:val="center"/>
        <w:rPr>
          <w:rFonts w:ascii="Times New Roman" w:hAnsi="Times New Roman"/>
          <w:sz w:val="32"/>
          <w:szCs w:val="32"/>
          <w:lang w:val="kl-GL"/>
        </w:rPr>
      </w:pPr>
      <w:bookmarkStart w:id="0" w:name="_Toc215561235"/>
      <w:r w:rsidRPr="00C26167">
        <w:rPr>
          <w:rFonts w:ascii="Times New Roman" w:hAnsi="Times New Roman"/>
          <w:sz w:val="32"/>
          <w:szCs w:val="32"/>
          <w:lang w:val="kl-GL"/>
        </w:rPr>
        <w:t>Aatsitassanik piiaanissamut kisermaassisussaa</w:t>
      </w:r>
      <w:r w:rsidRPr="00C26167">
        <w:rPr>
          <w:rFonts w:ascii="Times New Roman" w:hAnsi="Times New Roman"/>
          <w:sz w:val="32"/>
          <w:szCs w:val="32"/>
          <w:u w:val="single"/>
          <w:lang w:val="kl-GL"/>
        </w:rPr>
        <w:t>titaalluni</w:t>
      </w:r>
      <w:r w:rsidRPr="00C26167">
        <w:rPr>
          <w:rFonts w:ascii="Times New Roman" w:hAnsi="Times New Roman"/>
          <w:sz w:val="32"/>
          <w:szCs w:val="32"/>
          <w:lang w:val="kl-GL"/>
        </w:rPr>
        <w:t xml:space="preserve"> annikitsumik aatsitassarsiornissamut akuersissutip sivitsorneqarnissaa pillugu qinnuteqaat</w:t>
      </w:r>
    </w:p>
    <w:bookmarkEnd w:id="0"/>
    <w:p w14:paraId="27B1C5D7" w14:textId="77777777" w:rsidR="00136BBF" w:rsidRDefault="00136BBF" w:rsidP="00136BBF">
      <w:pPr>
        <w:pStyle w:val="Listeafsnit"/>
        <w:rPr>
          <w:rFonts w:ascii="Times New Roman" w:hAnsi="Times New Roman" w:cs="Times New Roman"/>
          <w:b/>
          <w:lang w:val="kl-GL" w:eastAsia="da-DK"/>
        </w:rPr>
      </w:pPr>
    </w:p>
    <w:p w14:paraId="2ED42867" w14:textId="19D1FBB3" w:rsidR="00C26167" w:rsidRPr="00090A55" w:rsidRDefault="00C26167" w:rsidP="00912B7E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lang w:val="kl-GL" w:eastAsia="da-DK"/>
        </w:rPr>
      </w:pPr>
      <w:r w:rsidRPr="00090A55">
        <w:rPr>
          <w:rFonts w:ascii="Times New Roman" w:hAnsi="Times New Roman" w:cs="Times New Roman"/>
          <w:b/>
          <w:lang w:val="kl-GL" w:eastAsia="da-DK"/>
        </w:rPr>
        <w:t>Qinnuteqartoq pillugu paasissutissat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92"/>
      </w:tblGrid>
      <w:tr w:rsidR="003128E3" w:rsidRPr="00090A55" w14:paraId="5AB534E0" w14:textId="77777777" w:rsidTr="00135350">
        <w:trPr>
          <w:trHeight w:val="378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72C" w14:textId="12B9EFB0" w:rsidR="003128E3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Ateq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bookmarkStart w:id="1" w:name="Tekst2"/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CE2C9" w14:textId="77777777" w:rsidR="003128E3" w:rsidRPr="00090A55" w:rsidRDefault="003128E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bookmarkEnd w:id="1"/>
          </w:p>
        </w:tc>
      </w:tr>
      <w:tr w:rsidR="001F42F4" w:rsidRPr="00090A55" w14:paraId="45200FE4" w14:textId="77777777" w:rsidTr="00135350">
        <w:trPr>
          <w:trHeight w:val="511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393" w14:textId="5CED3AAA" w:rsidR="001F42F4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Akuersissutip normua</w:t>
            </w:r>
            <w:r w:rsidR="00C26167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6D402" w14:textId="7B053870" w:rsidR="001F42F4" w:rsidRPr="00090A55" w:rsidRDefault="001F42F4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3128E3" w:rsidRPr="00090A55" w14:paraId="471CB607" w14:textId="77777777" w:rsidTr="00135350">
        <w:trPr>
          <w:trHeight w:val="498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8E0" w14:textId="58C449A4" w:rsidR="003128E3" w:rsidRPr="00090A55" w:rsidRDefault="003128E3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CPR-</w:t>
            </w:r>
            <w:r w:rsidR="009E41B0" w:rsidRPr="00090A55">
              <w:rPr>
                <w:rFonts w:ascii="Times New Roman" w:hAnsi="Times New Roman" w:cs="Times New Roman"/>
                <w:lang w:val="kl-GL"/>
              </w:rPr>
              <w:t>normu</w:t>
            </w:r>
            <w:r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bookmarkStart w:id="2" w:name="Tekst3"/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91F9" w14:textId="77777777" w:rsidR="003128E3" w:rsidRPr="00090A55" w:rsidRDefault="003128E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bookmarkEnd w:id="2"/>
            <w:r w:rsidRPr="00090A55">
              <w:rPr>
                <w:rFonts w:ascii="Times New Roman" w:hAnsi="Times New Roman" w:cs="Times New Roman"/>
                <w:b/>
                <w:lang w:val="kl-GL"/>
              </w:rPr>
              <w:t>-</w:t>
            </w:r>
            <w:bookmarkStart w:id="3" w:name="Tekst4"/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bookmarkEnd w:id="3"/>
          </w:p>
        </w:tc>
      </w:tr>
      <w:tr w:rsidR="00ED2F13" w:rsidRPr="00090A55" w14:paraId="0D39B60F" w14:textId="77777777" w:rsidTr="00135350">
        <w:trPr>
          <w:trHeight w:val="498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9B4" w14:textId="3DE2B53B" w:rsidR="001B1CFA" w:rsidRPr="00090A55" w:rsidRDefault="001B1CFA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CVR</w:t>
            </w:r>
            <w:r w:rsidR="00ED2F13" w:rsidRPr="00090A55">
              <w:rPr>
                <w:rFonts w:ascii="Times New Roman" w:hAnsi="Times New Roman" w:cs="Times New Roman"/>
                <w:lang w:val="kl-GL"/>
              </w:rPr>
              <w:t>-</w:t>
            </w:r>
            <w:r w:rsidR="009E41B0" w:rsidRPr="00090A55">
              <w:rPr>
                <w:rFonts w:ascii="Times New Roman" w:hAnsi="Times New Roman" w:cs="Times New Roman"/>
                <w:lang w:val="kl-GL"/>
              </w:rPr>
              <w:t>normu</w:t>
            </w:r>
            <w:r w:rsidR="00C26167" w:rsidRPr="00090A55">
              <w:rPr>
                <w:rFonts w:ascii="Times New Roman" w:hAnsi="Times New Roman" w:cs="Times New Roman"/>
                <w:lang w:val="kl-GL"/>
              </w:rPr>
              <w:t>:</w:t>
            </w:r>
            <w:r w:rsidR="007F60CB" w:rsidRPr="00090A55">
              <w:rPr>
                <w:rFonts w:ascii="Times New Roman" w:hAnsi="Times New Roman" w:cs="Times New Roman"/>
                <w:lang w:val="kl-GL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10C17" w14:textId="75F4D9A7" w:rsidR="001B1CFA" w:rsidRPr="00090A55" w:rsidRDefault="00ED2F1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3128E3" w:rsidRPr="00090A55" w14:paraId="25B370B7" w14:textId="77777777" w:rsidTr="00135350">
        <w:trPr>
          <w:trHeight w:val="1182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FE8" w14:textId="2756CBAC" w:rsidR="003128E3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Najugaq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0BE7" w14:textId="366DC354" w:rsidR="003128E3" w:rsidRPr="00090A55" w:rsidRDefault="009E41B0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Aqqusernup aqqa aamma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 xml:space="preserve"> nr.:  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7F108A3C" w14:textId="7ADE2E15" w:rsidR="003128E3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Peqarpat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 xml:space="preserve"> postboks: 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3128E3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3128E3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38942099" w14:textId="48058204" w:rsidR="003128E3" w:rsidRPr="00090A55" w:rsidRDefault="003128E3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Postn</w:t>
            </w:r>
            <w:r w:rsidR="009E41B0" w:rsidRPr="00090A55">
              <w:rPr>
                <w:rFonts w:ascii="Times New Roman" w:hAnsi="Times New Roman" w:cs="Times New Roman"/>
                <w:lang w:val="kl-GL"/>
              </w:rPr>
              <w:t>ormu aamma illoqarfik</w:t>
            </w:r>
            <w:r w:rsidRPr="00090A55">
              <w:rPr>
                <w:rFonts w:ascii="Times New Roman" w:hAnsi="Times New Roman" w:cs="Times New Roman"/>
                <w:lang w:val="kl-GL"/>
              </w:rPr>
              <w:t xml:space="preserve">:  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 xml:space="preserve">   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3128E3" w:rsidRPr="00090A55" w14:paraId="3B9CD647" w14:textId="77777777" w:rsidTr="00135350">
        <w:trPr>
          <w:trHeight w:val="98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BDE" w14:textId="663FFDE1" w:rsidR="003128E3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12BAC71E" w14:textId="31FE3EDF" w:rsidR="003128E3" w:rsidRPr="00090A55" w:rsidRDefault="009E41B0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 angallattagaq</w:t>
            </w:r>
            <w:r w:rsidR="003128E3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579EE" w14:textId="77777777" w:rsidR="003128E3" w:rsidRPr="00090A55" w:rsidRDefault="003128E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0FD36380" w14:textId="77777777" w:rsidR="003128E3" w:rsidRPr="00090A55" w:rsidRDefault="003128E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3128E3" w:rsidRPr="00090A55" w14:paraId="21138130" w14:textId="77777777" w:rsidTr="00135350">
        <w:trPr>
          <w:trHeight w:val="341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527" w14:textId="77777777" w:rsidR="003128E3" w:rsidRPr="00090A55" w:rsidRDefault="003128E3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A971A" w14:textId="77777777" w:rsidR="003128E3" w:rsidRPr="00090A55" w:rsidRDefault="003128E3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</w:tbl>
    <w:p w14:paraId="027303D2" w14:textId="05DD4E36" w:rsidR="003128E3" w:rsidRPr="00090A55" w:rsidRDefault="00C53BBA" w:rsidP="00911F57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 xml:space="preserve">NB: </w:t>
      </w:r>
      <w:r w:rsidR="001C7058" w:rsidRPr="00090A55">
        <w:rPr>
          <w:rFonts w:ascii="Times New Roman" w:hAnsi="Times New Roman" w:cs="Times New Roman"/>
          <w:b/>
          <w:lang w:val="kl-GL"/>
        </w:rPr>
        <w:t>Qinnuteqaateqaqataasoqarpat ilanngussaq 1 immersorneqassaaq</w:t>
      </w:r>
      <w:r w:rsidR="00135350" w:rsidRPr="00090A55">
        <w:rPr>
          <w:rFonts w:ascii="Times New Roman" w:hAnsi="Times New Roman" w:cs="Times New Roman"/>
          <w:b/>
          <w:lang w:val="kl-GL"/>
        </w:rPr>
        <w:t>.</w:t>
      </w:r>
    </w:p>
    <w:p w14:paraId="0DDB7039" w14:textId="77777777" w:rsidR="00F22062" w:rsidRPr="00090A55" w:rsidRDefault="00F22062" w:rsidP="00F22062">
      <w:pPr>
        <w:pStyle w:val="Listeafsnit"/>
        <w:rPr>
          <w:rFonts w:ascii="Times New Roman" w:hAnsi="Times New Roman" w:cs="Times New Roman"/>
          <w:b/>
          <w:u w:val="single"/>
          <w:lang w:val="kl-GL"/>
        </w:rPr>
      </w:pPr>
    </w:p>
    <w:p w14:paraId="489891F4" w14:textId="11FC0F16" w:rsidR="00C26167" w:rsidRPr="00090A55" w:rsidRDefault="00C26167" w:rsidP="00C26167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>Qinnuteqartumut piumasaqaatit saneqqunneqarsinnaanngitsut</w:t>
      </w:r>
    </w:p>
    <w:p w14:paraId="1315C216" w14:textId="335D996C" w:rsidR="00C26167" w:rsidRPr="00090A55" w:rsidRDefault="00C26167" w:rsidP="00C2616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Kisermaassisussaatitaalluni annikitsumik aatsitassarsiornissamut akuersissutip sivitsorneqarnissaanut akuerineqarnissarnut, qinnuteqartutut piumasaqaatit makkua naammassisimassavatit:</w:t>
      </w:r>
    </w:p>
    <w:p w14:paraId="44C3780B" w14:textId="77777777" w:rsidR="00C26167" w:rsidRPr="00090A55" w:rsidRDefault="00C26167" w:rsidP="00C2616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•</w:t>
      </w:r>
      <w:r w:rsidRPr="00090A55">
        <w:rPr>
          <w:rFonts w:ascii="Times New Roman" w:hAnsi="Times New Roman" w:cs="Times New Roman"/>
          <w:lang w:val="kl-GL"/>
        </w:rPr>
        <w:tab/>
        <w:t>Namminersorsinnaatitaassaatit</w:t>
      </w:r>
    </w:p>
    <w:p w14:paraId="19E124BA" w14:textId="77777777" w:rsidR="00C26167" w:rsidRPr="00090A55" w:rsidRDefault="00C26167" w:rsidP="00C2616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•</w:t>
      </w:r>
      <w:r w:rsidRPr="00090A55">
        <w:rPr>
          <w:rFonts w:ascii="Times New Roman" w:hAnsi="Times New Roman" w:cs="Times New Roman"/>
          <w:lang w:val="kl-GL"/>
        </w:rPr>
        <w:tab/>
        <w:t>Nakkutigineqarlutit inissisimassanngilatit, tassa imaappoq tamakkiisumik ilaannaasumilluunniit namminersorsinnaajunnaarsinneqarsimassanngilatit</w:t>
      </w:r>
    </w:p>
    <w:p w14:paraId="6D4AA82B" w14:textId="77777777" w:rsidR="00C26167" w:rsidRPr="00090A55" w:rsidRDefault="00C26167" w:rsidP="00C2616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•</w:t>
      </w:r>
      <w:r w:rsidRPr="00090A55">
        <w:rPr>
          <w:rFonts w:ascii="Times New Roman" w:hAnsi="Times New Roman" w:cs="Times New Roman"/>
          <w:lang w:val="kl-GL"/>
        </w:rPr>
        <w:tab/>
        <w:t xml:space="preserve">Pigisatit atorsinnaassavatit, ilanngullugu akiliisinnaajunnaartutut assigisaanilluunniit inississimassanak </w:t>
      </w:r>
    </w:p>
    <w:p w14:paraId="64226717" w14:textId="45082362" w:rsidR="00C26167" w:rsidRPr="00090A55" w:rsidRDefault="00C26167" w:rsidP="00C2616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Piumasaqaatit taakkua tamaasa naammassisimavigit?</w:t>
      </w:r>
    </w:p>
    <w:p w14:paraId="644232CD" w14:textId="1F11D959" w:rsidR="00C26167" w:rsidRPr="00090A55" w:rsidRDefault="00C26167" w:rsidP="00C26167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Krydsiliigit:    </w:t>
      </w:r>
      <w:r w:rsidRPr="00090A55">
        <w:rPr>
          <w:rFonts w:ascii="Times New Roman" w:hAnsi="Times New Roman" w:cs="Times New Roman"/>
          <w:lang w:val="kl-GL"/>
        </w:rPr>
        <w:tab/>
        <w:t xml:space="preserve">Aap: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  <w:r w:rsidRPr="00090A55">
        <w:rPr>
          <w:rFonts w:ascii="Times New Roman" w:hAnsi="Times New Roman" w:cs="Times New Roman"/>
          <w:lang w:val="kl-GL"/>
        </w:rPr>
        <w:tab/>
        <w:t xml:space="preserve">Naamik: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</w:p>
    <w:p w14:paraId="0ACBFA16" w14:textId="69FF8B57" w:rsidR="00CD5DED" w:rsidRDefault="00CD5DED" w:rsidP="00C26167">
      <w:pPr>
        <w:rPr>
          <w:rFonts w:ascii="Times New Roman" w:hAnsi="Times New Roman" w:cs="Times New Roman"/>
          <w:lang w:val="kl-GL"/>
        </w:rPr>
      </w:pPr>
    </w:p>
    <w:p w14:paraId="0B917854" w14:textId="77777777" w:rsidR="00136BBF" w:rsidRPr="00090A55" w:rsidRDefault="00136BBF" w:rsidP="00C26167">
      <w:pPr>
        <w:rPr>
          <w:rFonts w:ascii="Times New Roman" w:hAnsi="Times New Roman" w:cs="Times New Roman"/>
          <w:lang w:val="kl-GL"/>
        </w:rPr>
      </w:pPr>
    </w:p>
    <w:p w14:paraId="6F7BF921" w14:textId="6BB93550" w:rsidR="00135350" w:rsidRPr="00090A55" w:rsidRDefault="00135350" w:rsidP="00135350">
      <w:pPr>
        <w:pStyle w:val="Kommentartekst"/>
        <w:numPr>
          <w:ilvl w:val="0"/>
          <w:numId w:val="7"/>
        </w:numPr>
        <w:rPr>
          <w:rFonts w:ascii="Times New Roman" w:hAnsi="Times New Roman"/>
          <w:b/>
          <w:sz w:val="22"/>
          <w:szCs w:val="22"/>
          <w:u w:val="single"/>
          <w:lang w:val="kl-GL"/>
        </w:rPr>
      </w:pPr>
      <w:r w:rsidRPr="00090A55">
        <w:rPr>
          <w:rFonts w:ascii="Times New Roman" w:hAnsi="Times New Roman"/>
          <w:b/>
          <w:sz w:val="22"/>
          <w:szCs w:val="22"/>
          <w:u w:val="single"/>
          <w:lang w:val="kl-GL"/>
        </w:rPr>
        <w:lastRenderedPageBreak/>
        <w:t>Qinnuteqartup Kalaallit Nunaannut atassuteqarnissaa pillugu piumasaqaat</w:t>
      </w:r>
    </w:p>
    <w:p w14:paraId="40BF901B" w14:textId="77777777" w:rsidR="0090295D" w:rsidRPr="00090A55" w:rsidRDefault="0090295D" w:rsidP="00135350">
      <w:pPr>
        <w:pStyle w:val="Kommentartekst"/>
        <w:rPr>
          <w:rFonts w:ascii="Times New Roman" w:hAnsi="Times New Roman"/>
          <w:sz w:val="22"/>
          <w:szCs w:val="22"/>
          <w:lang w:val="kl-GL"/>
        </w:rPr>
      </w:pPr>
    </w:p>
    <w:p w14:paraId="6EF5E876" w14:textId="52FFF750" w:rsidR="00135350" w:rsidRPr="00090A55" w:rsidRDefault="00135350" w:rsidP="00135350">
      <w:pPr>
        <w:pStyle w:val="Kommentartekst"/>
        <w:rPr>
          <w:rFonts w:ascii="Times New Roman" w:hAnsi="Times New Roman"/>
          <w:sz w:val="22"/>
          <w:szCs w:val="22"/>
          <w:lang w:val="kl-GL"/>
        </w:rPr>
      </w:pPr>
      <w:r w:rsidRPr="00090A55">
        <w:rPr>
          <w:rFonts w:ascii="Times New Roman" w:hAnsi="Times New Roman"/>
          <w:sz w:val="22"/>
          <w:szCs w:val="22"/>
          <w:lang w:val="kl-GL"/>
        </w:rPr>
        <w:t>Suli Kalaallit Nunaanni inuit nalunaarsorsimaffianni najugaqarnera nalunaarsorsimavoq</w:t>
      </w:r>
    </w:p>
    <w:p w14:paraId="7F0BADA4" w14:textId="77777777" w:rsidR="00135350" w:rsidRPr="00090A55" w:rsidRDefault="00135350" w:rsidP="00135350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Krydsiliigit:    </w:t>
      </w:r>
      <w:r w:rsidRPr="00090A55">
        <w:rPr>
          <w:rFonts w:ascii="Times New Roman" w:hAnsi="Times New Roman" w:cs="Times New Roman"/>
          <w:lang w:val="kl-GL"/>
        </w:rPr>
        <w:tab/>
        <w:t xml:space="preserve">Aap: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  <w:r w:rsidRPr="00090A55">
        <w:rPr>
          <w:rFonts w:ascii="Times New Roman" w:hAnsi="Times New Roman" w:cs="Times New Roman"/>
          <w:lang w:val="kl-GL"/>
        </w:rPr>
        <w:tab/>
        <w:t xml:space="preserve">Naamik: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</w:p>
    <w:p w14:paraId="3BD0EB0C" w14:textId="21CED3E5" w:rsidR="00135350" w:rsidRPr="00090A55" w:rsidRDefault="00135350" w:rsidP="00135350">
      <w:pPr>
        <w:pStyle w:val="Kommentartekst"/>
        <w:rPr>
          <w:rFonts w:ascii="Times New Roman" w:hAnsi="Times New Roman"/>
          <w:sz w:val="22"/>
          <w:szCs w:val="22"/>
          <w:lang w:val="kl-GL"/>
        </w:rPr>
      </w:pPr>
      <w:r w:rsidRPr="00090A55">
        <w:rPr>
          <w:rFonts w:ascii="Times New Roman" w:hAnsi="Times New Roman"/>
          <w:sz w:val="22"/>
          <w:szCs w:val="22"/>
          <w:lang w:val="kl-GL"/>
        </w:rPr>
        <w:t>Suli Kalaallit Nunaanni tamakkii</w:t>
      </w:r>
      <w:r w:rsidR="00C02A31" w:rsidRPr="00090A55">
        <w:rPr>
          <w:rFonts w:ascii="Times New Roman" w:hAnsi="Times New Roman"/>
          <w:sz w:val="22"/>
          <w:szCs w:val="22"/>
          <w:lang w:val="kl-GL"/>
        </w:rPr>
        <w:t>sumik akileraartussaatitaavunga</w:t>
      </w:r>
    </w:p>
    <w:p w14:paraId="574FA072" w14:textId="1970EE34" w:rsidR="00C02A31" w:rsidRPr="00090A55" w:rsidRDefault="00135350" w:rsidP="00135350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Krydsiliigit:    </w:t>
      </w:r>
      <w:r w:rsidRPr="00090A55">
        <w:rPr>
          <w:rFonts w:ascii="Times New Roman" w:hAnsi="Times New Roman" w:cs="Times New Roman"/>
          <w:lang w:val="kl-GL"/>
        </w:rPr>
        <w:tab/>
        <w:t xml:space="preserve">Aap: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  <w:r w:rsidRPr="00090A55">
        <w:rPr>
          <w:rFonts w:ascii="Times New Roman" w:hAnsi="Times New Roman" w:cs="Times New Roman"/>
          <w:lang w:val="kl-GL"/>
        </w:rPr>
        <w:tab/>
        <w:t xml:space="preserve">Naamik: </w:t>
      </w:r>
      <w:r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Pr="00090A55">
        <w:rPr>
          <w:rFonts w:ascii="Times New Roman" w:hAnsi="Times New Roman" w:cs="Times New Roman"/>
          <w:b/>
          <w:lang w:val="kl-GL"/>
        </w:rPr>
        <w:fldChar w:fldCharType="end"/>
      </w:r>
    </w:p>
    <w:p w14:paraId="413A0E40" w14:textId="26225A84" w:rsidR="00135350" w:rsidRPr="00090A55" w:rsidRDefault="00135350" w:rsidP="0013535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>Peqarfimmut imminut akilersinnaasumik piiaaviusinnaasumut uppernarsaat</w:t>
      </w:r>
    </w:p>
    <w:p w14:paraId="0C6E18E9" w14:textId="77777777" w:rsidR="00135350" w:rsidRPr="00090A55" w:rsidRDefault="00135350" w:rsidP="00135350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Qinnuteqartutut sumiiffimmi akuersissuteqarfiusumi aatsitassanik peqarfinnik imminut akilersinnaasumik piiaaviusinnaasunik peqartoq, aammalu taakkua piiarneqarnerat aallartinneqarsimasoq paasinarsisittussaavat. </w:t>
      </w:r>
    </w:p>
    <w:p w14:paraId="4843B564" w14:textId="7AE85608" w:rsidR="006E3A6A" w:rsidRPr="00090A55" w:rsidRDefault="00135350" w:rsidP="00911F57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Ingerlatat sumiiffiup akuersissuteqarfiusup iluani ingerlassimasatit nassuiakkit, soorlu nunap sannaani misissuinerit, piiaaneq, tuniniaaneq, avammut nioqquteqarneq il.il.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F6832" w:rsidRPr="00090A55" w14:paraId="5B4F0546" w14:textId="77777777" w:rsidTr="00DD2180">
        <w:trPr>
          <w:trHeight w:val="1483"/>
        </w:trPr>
        <w:tc>
          <w:tcPr>
            <w:tcW w:w="9781" w:type="dxa"/>
          </w:tcPr>
          <w:p w14:paraId="5761BAFB" w14:textId="77777777" w:rsidR="000E2D7B" w:rsidRPr="00090A55" w:rsidRDefault="009F53B3" w:rsidP="00CA3BF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Cs/>
                <w:color w:val="FFFFFF"/>
                <w:lang w:val="kl-GL"/>
              </w:rPr>
              <w:t>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10</w:t>
            </w:r>
          </w:p>
        </w:tc>
      </w:tr>
    </w:tbl>
    <w:p w14:paraId="3E1B0CFD" w14:textId="77777777" w:rsidR="00DA2700" w:rsidRPr="00090A55" w:rsidRDefault="00DA2700" w:rsidP="00DA2700">
      <w:pPr>
        <w:pStyle w:val="Listeafsnit"/>
        <w:rPr>
          <w:rFonts w:ascii="Times New Roman" w:hAnsi="Times New Roman" w:cs="Times New Roman"/>
          <w:b/>
          <w:u w:val="single"/>
          <w:lang w:val="kl-GL"/>
        </w:rPr>
      </w:pPr>
    </w:p>
    <w:p w14:paraId="2895E638" w14:textId="63F80D17" w:rsidR="00135350" w:rsidRPr="00090A55" w:rsidRDefault="00135350" w:rsidP="00135350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>Atortunik tigummiaannartakkanik motoorilinnik atuineq</w:t>
      </w:r>
    </w:p>
    <w:p w14:paraId="3A0C296E" w14:textId="0D2B9765" w:rsidR="00135350" w:rsidRPr="00090A55" w:rsidRDefault="00135350" w:rsidP="00135350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Atortut tigummiaannartakkat motoorillit atorniarpigit</w:t>
      </w:r>
    </w:p>
    <w:p w14:paraId="32B2638B" w14:textId="00E8EBC5" w:rsidR="00135350" w:rsidRPr="00090A55" w:rsidRDefault="00135350" w:rsidP="00135350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Krydsiliigit:    </w:t>
      </w:r>
      <w:r w:rsidRPr="00090A55">
        <w:rPr>
          <w:rFonts w:ascii="Times New Roman" w:hAnsi="Times New Roman" w:cs="Times New Roman"/>
          <w:lang w:val="kl-GL"/>
        </w:rPr>
        <w:tab/>
        <w:t xml:space="preserve">Aap: </w:t>
      </w:r>
      <w:r w:rsidR="0090295D"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90295D"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="0090295D" w:rsidRPr="00090A55">
        <w:rPr>
          <w:rFonts w:ascii="Times New Roman" w:hAnsi="Times New Roman" w:cs="Times New Roman"/>
          <w:b/>
          <w:lang w:val="kl-GL"/>
        </w:rPr>
        <w:fldChar w:fldCharType="end"/>
      </w:r>
      <w:r w:rsidRPr="00090A55">
        <w:rPr>
          <w:rFonts w:ascii="Times New Roman" w:hAnsi="Times New Roman" w:cs="Times New Roman"/>
          <w:lang w:val="kl-GL"/>
        </w:rPr>
        <w:tab/>
        <w:t>Naamik:</w:t>
      </w:r>
      <w:r w:rsidR="0090295D" w:rsidRPr="00090A55">
        <w:rPr>
          <w:rFonts w:ascii="Times New Roman" w:hAnsi="Times New Roman" w:cs="Times New Roman"/>
          <w:lang w:val="kl-GL"/>
        </w:rPr>
        <w:t xml:space="preserve"> </w:t>
      </w:r>
      <w:r w:rsidR="0090295D" w:rsidRPr="00090A55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90295D" w:rsidRPr="00090A55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="002209D8">
        <w:rPr>
          <w:rFonts w:ascii="Times New Roman" w:hAnsi="Times New Roman" w:cs="Times New Roman"/>
          <w:b/>
          <w:lang w:val="kl-GL"/>
        </w:rPr>
      </w:r>
      <w:r w:rsidR="002209D8">
        <w:rPr>
          <w:rFonts w:ascii="Times New Roman" w:hAnsi="Times New Roman" w:cs="Times New Roman"/>
          <w:b/>
          <w:lang w:val="kl-GL"/>
        </w:rPr>
        <w:fldChar w:fldCharType="separate"/>
      </w:r>
      <w:r w:rsidR="0090295D" w:rsidRPr="00090A55">
        <w:rPr>
          <w:rFonts w:ascii="Times New Roman" w:hAnsi="Times New Roman" w:cs="Times New Roman"/>
          <w:b/>
          <w:lang w:val="kl-GL"/>
        </w:rPr>
        <w:fldChar w:fldCharType="end"/>
      </w:r>
    </w:p>
    <w:p w14:paraId="125319B3" w14:textId="62943DFB" w:rsidR="001F42F4" w:rsidRPr="00090A55" w:rsidRDefault="00135350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>AAP-iuppat, taava aamm</w:t>
      </w:r>
      <w:r w:rsidR="0090295D" w:rsidRPr="00090A55">
        <w:rPr>
          <w:rFonts w:ascii="Times New Roman" w:hAnsi="Times New Roman" w:cs="Times New Roman"/>
          <w:i/>
          <w:lang w:val="kl-GL"/>
        </w:rPr>
        <w:t>a immikkoortut 6-8 immersukkit</w:t>
      </w:r>
    </w:p>
    <w:p w14:paraId="4FBA3131" w14:textId="636FEE7B" w:rsidR="0090295D" w:rsidRPr="00090A55" w:rsidRDefault="0090295D" w:rsidP="0090295D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 xml:space="preserve">Piiaanissamut pilersaarut </w:t>
      </w:r>
    </w:p>
    <w:p w14:paraId="2CFB3131" w14:textId="56B30373" w:rsidR="0090295D" w:rsidRPr="00090A55" w:rsidRDefault="0090295D" w:rsidP="0090295D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>Immikkoortoq 5-imi atortut tigummiaannartakkat motoorillit atorneqarnissaat pillugu ”Naamik” krydsilersimagukku, immikkoortoq 6 manna immersortariaqanngilat</w:t>
      </w:r>
    </w:p>
    <w:p w14:paraId="560BE5DB" w14:textId="3B9AF640" w:rsidR="00156A7B" w:rsidRPr="00090A55" w:rsidRDefault="0090295D" w:rsidP="0090295D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Aatsitassanik qanoq katersiniarnerlutit/piiaaniarnerlutit nassuiaruk, ilanngullugu sakkut suut atorniarnerlugit (annerpaamik titarnerit 10-it):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95D" w:rsidRPr="00090A55" w14:paraId="3935FF5B" w14:textId="77777777" w:rsidTr="008E36EF">
        <w:tc>
          <w:tcPr>
            <w:tcW w:w="9639" w:type="dxa"/>
          </w:tcPr>
          <w:p w14:paraId="61330734" w14:textId="77777777" w:rsidR="0090295D" w:rsidRPr="00090A55" w:rsidRDefault="0090295D" w:rsidP="008E36EF">
            <w:pPr>
              <w:rPr>
                <w:rFonts w:ascii="Times New Roman" w:hAnsi="Times New Roman" w:cs="Times New Roman"/>
                <w:bCs/>
                <w:color w:val="FFFFFF"/>
              </w:rPr>
            </w:pPr>
            <w:r w:rsidRPr="00090A5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</w:rPr>
            </w:r>
            <w:r w:rsidRPr="00090A55">
              <w:rPr>
                <w:rFonts w:ascii="Times New Roman" w:hAnsi="Times New Roman" w:cs="Times New Roman"/>
                <w:b/>
              </w:rPr>
              <w:fldChar w:fldCharType="separate"/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hAnsi="Times New Roman" w:cs="Times New Roman"/>
                <w:b/>
              </w:rPr>
              <w:fldChar w:fldCharType="end"/>
            </w:r>
            <w:r w:rsidRPr="00090A55">
              <w:rPr>
                <w:rFonts w:ascii="Times New Roman" w:hAnsi="Times New Roman" w:cs="Times New Roman"/>
                <w:bCs/>
                <w:color w:val="FFFFFF"/>
              </w:rPr>
              <w:t>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</w:t>
            </w:r>
          </w:p>
          <w:p w14:paraId="7DA8363F" w14:textId="77777777" w:rsidR="0090295D" w:rsidRPr="00090A55" w:rsidRDefault="0090295D" w:rsidP="008E36EF">
            <w:pPr>
              <w:rPr>
                <w:rFonts w:ascii="Times New Roman" w:hAnsi="Times New Roman" w:cs="Times New Roman"/>
                <w:bCs/>
                <w:color w:val="FFFFFF"/>
              </w:rPr>
            </w:pPr>
            <w:r w:rsidRPr="00090A55">
              <w:rPr>
                <w:rFonts w:ascii="Times New Roman" w:hAnsi="Times New Roman" w:cs="Times New Roman"/>
                <w:bCs/>
                <w:color w:val="FFFFFF"/>
              </w:rPr>
              <w:t>891012345678910123456789101234567891012345678910123456789101234567891012345678910123456789101234567891012345678910123456789101234567891012345</w:t>
            </w:r>
          </w:p>
        </w:tc>
      </w:tr>
    </w:tbl>
    <w:p w14:paraId="762223D1" w14:textId="10508326" w:rsidR="00156A7B" w:rsidRPr="00090A55" w:rsidRDefault="0090295D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lastRenderedPageBreak/>
        <w:t>Aatsitassat qanoq aamma sumi suliareqqinniarnerlugit nassuiaruk. Aatsitassat assigiinngitsut arlallit suliareqqinnissaat pilersaarutigigukku, nassuiaatitit aatsitassanut taakkununnga tamanut immikkut aggulunneqassapput (annerpaamik titarnerit 10-it):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95D" w:rsidRPr="00090A55" w14:paraId="52AD0905" w14:textId="77777777" w:rsidTr="008E36EF">
        <w:tc>
          <w:tcPr>
            <w:tcW w:w="9639" w:type="dxa"/>
          </w:tcPr>
          <w:p w14:paraId="5F21BCCD" w14:textId="77777777" w:rsidR="0090295D" w:rsidRPr="00090A55" w:rsidRDefault="0090295D" w:rsidP="008E36EF">
            <w:pPr>
              <w:rPr>
                <w:rFonts w:ascii="Times New Roman" w:hAnsi="Times New Roman" w:cs="Times New Roman"/>
                <w:bCs/>
                <w:color w:val="FFFFFF"/>
              </w:rPr>
            </w:pPr>
            <w:r w:rsidRPr="00090A5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</w:rPr>
            </w:r>
            <w:r w:rsidRPr="00090A55">
              <w:rPr>
                <w:rFonts w:ascii="Times New Roman" w:hAnsi="Times New Roman" w:cs="Times New Roman"/>
                <w:b/>
              </w:rPr>
              <w:fldChar w:fldCharType="separate"/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090A55">
              <w:rPr>
                <w:rFonts w:ascii="Times New Roman" w:hAnsi="Times New Roman" w:cs="Times New Roman"/>
                <w:b/>
              </w:rPr>
              <w:fldChar w:fldCharType="end"/>
            </w:r>
            <w:r w:rsidRPr="00090A55">
              <w:rPr>
                <w:rFonts w:ascii="Times New Roman" w:hAnsi="Times New Roman" w:cs="Times New Roman"/>
                <w:bCs/>
                <w:color w:val="FFFFFF"/>
              </w:rPr>
              <w:t>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</w:t>
            </w:r>
          </w:p>
          <w:p w14:paraId="2C54F7A4" w14:textId="77777777" w:rsidR="0090295D" w:rsidRPr="00090A55" w:rsidRDefault="0090295D" w:rsidP="008E36EF">
            <w:pPr>
              <w:rPr>
                <w:rFonts w:ascii="Times New Roman" w:hAnsi="Times New Roman" w:cs="Times New Roman"/>
                <w:bCs/>
                <w:color w:val="FFFFFF"/>
              </w:rPr>
            </w:pPr>
            <w:r w:rsidRPr="00090A55">
              <w:rPr>
                <w:rFonts w:ascii="Times New Roman" w:hAnsi="Times New Roman" w:cs="Times New Roman"/>
                <w:bCs/>
                <w:color w:val="FFFFFF"/>
              </w:rPr>
              <w:t>891012345678910123456789101234567891012345678910123456789101234567891012345678910123456789101234567891012345678910123456789101234567891012345</w:t>
            </w:r>
          </w:p>
        </w:tc>
      </w:tr>
    </w:tbl>
    <w:p w14:paraId="7BC3FB01" w14:textId="1B1113DB" w:rsidR="0090295D" w:rsidRPr="00090A55" w:rsidRDefault="0090295D">
      <w:pPr>
        <w:rPr>
          <w:rFonts w:ascii="Times New Roman" w:hAnsi="Times New Roman" w:cs="Times New Roman"/>
          <w:lang w:val="kl-GL"/>
        </w:rPr>
      </w:pPr>
    </w:p>
    <w:p w14:paraId="00A6A2FB" w14:textId="1EBF29A0" w:rsidR="00041BDC" w:rsidRPr="00090A55" w:rsidRDefault="00041BDC" w:rsidP="00041BDC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>Upalungaarsimanermut pilersaarut</w:t>
      </w:r>
    </w:p>
    <w:p w14:paraId="0986AAFF" w14:textId="7C3AB526" w:rsidR="00DD2180" w:rsidRPr="00090A55" w:rsidRDefault="00041BDC" w:rsidP="008D0F06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>Immikkoortoq 5-imi atortut tigummiaannartakkat motoorillit atorneqarnissaat pillugu ”Naamik” krydsilersimagukku, immikkoortoq 7 manna immersortariaqanngilat</w:t>
      </w:r>
    </w:p>
    <w:p w14:paraId="5008BACC" w14:textId="77777777" w:rsidR="00223E7E" w:rsidRPr="00090A55" w:rsidRDefault="00223E7E" w:rsidP="00223E7E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Ingerlatassat ingerlanneqarnerisa qanoq isumannaallisaanikkut, peqqinnissakkut avatangiisitigullu isumannaatsumik ingerlanneqarnissaat pilersaarutigineqarnersoq nassuiaruk:</w:t>
      </w:r>
    </w:p>
    <w:p w14:paraId="73447879" w14:textId="79F2FB66" w:rsidR="00223E7E" w:rsidRPr="00090A55" w:rsidRDefault="00223E7E" w:rsidP="00223E7E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>(Ajutoortoqarnerani, silarlulernerani, tassanngaannaq napparsimasoqalernerani il.il. qanoq iliortarnissaq eqqarsaatigaajuk. Isumannaallisaanermi iliuusissat – isumannaallisaanermut atortut, attaveqaqatigiinnermi atortut, ikiueqqaarnissamut atortut il.il. suut atorniarpigit)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D2180" w:rsidRPr="00090A55" w14:paraId="3304BC9D" w14:textId="77777777" w:rsidTr="00223E7E">
        <w:trPr>
          <w:trHeight w:val="2294"/>
        </w:trPr>
        <w:tc>
          <w:tcPr>
            <w:tcW w:w="9747" w:type="dxa"/>
            <w:shd w:val="clear" w:color="auto" w:fill="auto"/>
          </w:tcPr>
          <w:p w14:paraId="6447D6B5" w14:textId="7E26531E" w:rsidR="00223E7E" w:rsidRPr="00090A55" w:rsidRDefault="00DD2180" w:rsidP="001F42F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" w:name="Tekst44"/>
            <w:r w:rsidRPr="00090A55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lang w:val="kl-GL"/>
              </w:rPr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end"/>
            </w:r>
            <w:bookmarkEnd w:id="4"/>
          </w:p>
          <w:p w14:paraId="73EA27C1" w14:textId="3FDF9414" w:rsidR="00DD2180" w:rsidRPr="00090A55" w:rsidRDefault="00DD2180" w:rsidP="00223E7E">
            <w:pPr>
              <w:tabs>
                <w:tab w:val="left" w:pos="5415"/>
              </w:tabs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3607CA75" w14:textId="77777777" w:rsidR="00136BBF" w:rsidRDefault="00136BBF" w:rsidP="00136BBF">
      <w:pPr>
        <w:pStyle w:val="Listeafsnit"/>
        <w:rPr>
          <w:rFonts w:ascii="Times New Roman" w:hAnsi="Times New Roman" w:cs="Times New Roman"/>
          <w:b/>
          <w:u w:val="single"/>
          <w:lang w:val="kl-GL"/>
        </w:rPr>
      </w:pPr>
    </w:p>
    <w:p w14:paraId="4E5D54B0" w14:textId="66C1DB52" w:rsidR="00041BDC" w:rsidRPr="00090A55" w:rsidRDefault="00041BDC" w:rsidP="00041BDC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u w:val="single"/>
          <w:lang w:val="kl-GL"/>
        </w:rPr>
      </w:pPr>
      <w:r w:rsidRPr="00090A55">
        <w:rPr>
          <w:rFonts w:ascii="Times New Roman" w:hAnsi="Times New Roman" w:cs="Times New Roman"/>
          <w:b/>
          <w:u w:val="single"/>
          <w:lang w:val="kl-GL"/>
        </w:rPr>
        <w:t>Matusinissamut pilersaarut</w:t>
      </w:r>
    </w:p>
    <w:p w14:paraId="6564CA60" w14:textId="77777777" w:rsidR="00041BDC" w:rsidRPr="00090A55" w:rsidRDefault="00041BDC" w:rsidP="00041BDC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 xml:space="preserve">Immikkoortoq 5-imi atortut tigummiaannartakkat motoorillit atorneqarnissaat pillugu ”Naamik” krydsilersimagukku, immikkoortoq 8 manna immersortariaqanngilat </w:t>
      </w:r>
    </w:p>
    <w:p w14:paraId="395EF779" w14:textId="77777777" w:rsidR="00041BDC" w:rsidRPr="00090A55" w:rsidRDefault="00041BDC" w:rsidP="00041BDC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Aallaaviatigut sumiiffiit kalluarneqartut sapinngisamik annertunerpaamik iluarseqqinneqassapput aammalu pissusissamisuunngitsut tamarmik sumiiffimmut assartorneqarsimasut aamma/imaluunniit ingerlatanut atatillugu sananeqarsimasut, ingerlatat naammassineranni sumiiffimmit peerneqassapput.</w:t>
      </w:r>
    </w:p>
    <w:p w14:paraId="7F3211E6" w14:textId="77777777" w:rsidR="00041BDC" w:rsidRPr="00090A55" w:rsidRDefault="00041BDC" w:rsidP="00041BDC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Ingerlatap/ingerlatat unitsinneqarneranni sumiiffimmi iluarseeqqinnissaq qanoq pilersaarutiginerlugu nassuiaruk:</w:t>
      </w:r>
    </w:p>
    <w:p w14:paraId="6D85F72A" w14:textId="60FB5655" w:rsidR="00041BDC" w:rsidRPr="00090A55" w:rsidRDefault="00041BDC" w:rsidP="008D0F06">
      <w:pPr>
        <w:rPr>
          <w:rFonts w:ascii="Times New Roman" w:hAnsi="Times New Roman" w:cs="Times New Roman"/>
          <w:i/>
          <w:lang w:val="kl-GL"/>
        </w:rPr>
      </w:pPr>
      <w:r w:rsidRPr="00090A55">
        <w:rPr>
          <w:rFonts w:ascii="Times New Roman" w:hAnsi="Times New Roman" w:cs="Times New Roman"/>
          <w:i/>
          <w:lang w:val="kl-GL"/>
        </w:rPr>
        <w:t>(Eqqagassat il.il. qanoq peerniarpigit)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F3F" w:rsidRPr="00090A55" w14:paraId="57AB0F8D" w14:textId="77777777" w:rsidTr="00DF5792">
        <w:trPr>
          <w:trHeight w:val="2596"/>
        </w:trPr>
        <w:tc>
          <w:tcPr>
            <w:tcW w:w="9628" w:type="dxa"/>
          </w:tcPr>
          <w:p w14:paraId="579E56D3" w14:textId="1A492C21" w:rsidR="00135F3F" w:rsidRPr="00090A55" w:rsidRDefault="00041BDC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lastRenderedPageBreak/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0A55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lang w:val="kl-GL"/>
              </w:rPr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end"/>
            </w:r>
          </w:p>
          <w:p w14:paraId="7075C5D9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713416EE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7660A776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75055592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5F779D83" w14:textId="603F7D18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0AE28B8D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30105559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0C0B8504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30FA9AA2" w14:textId="77777777" w:rsidR="00135F3F" w:rsidRPr="00090A55" w:rsidRDefault="00135F3F" w:rsidP="001F42F4">
            <w:pPr>
              <w:spacing w:before="4" w:line="220" w:lineRule="exact"/>
              <w:rPr>
                <w:rFonts w:ascii="Times New Roman" w:hAnsi="Times New Roman" w:cs="Times New Roman"/>
                <w:lang w:val="kl-GL"/>
              </w:rPr>
            </w:pPr>
          </w:p>
          <w:p w14:paraId="190B0AD3" w14:textId="75BA7897" w:rsidR="00135F3F" w:rsidRPr="00090A55" w:rsidRDefault="00D61EB4" w:rsidP="001F42F4">
            <w:pPr>
              <w:spacing w:before="4" w:line="220" w:lineRule="exact"/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Matusinissamut pilersaarut ilanngussatut ilanngunneqarsinnaavoq</w:t>
            </w:r>
          </w:p>
        </w:tc>
      </w:tr>
    </w:tbl>
    <w:p w14:paraId="6389DB50" w14:textId="77777777" w:rsidR="00135F3F" w:rsidRPr="00090A55" w:rsidRDefault="00135F3F" w:rsidP="00C02A3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0BF450CC" w14:textId="77777777" w:rsidR="00D61EB4" w:rsidRPr="00090A55" w:rsidRDefault="00D61EB4" w:rsidP="00D61E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Aatsitassanut Ikummatissanullu Aqutsisoqarfiup qularnaveeqqusiinissaq piumasaqaatigisinnaavaa – assersuutigalugu aningaaserivimmi qularnaveeqqusiissutitut ilusilimmik – pisinnaatitsissummik pigisaqartup matusinissamut pilersaarummik naammassinninnissaanut.  </w:t>
      </w:r>
    </w:p>
    <w:p w14:paraId="204A7FD0" w14:textId="5123F2F6" w:rsidR="00135F3F" w:rsidRPr="00090A55" w:rsidRDefault="00D61EB4" w:rsidP="008D0F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>Sanaartukkanut tunngatillugu kiisalu pisinnaatitsissummik pigisaqartup maskiina</w:t>
      </w:r>
      <w:r w:rsidR="007C7E05" w:rsidRPr="00090A55">
        <w:rPr>
          <w:rFonts w:ascii="Times New Roman" w:hAnsi="Times New Roman" w:cs="Times New Roman"/>
          <w:lang w:val="kl-GL"/>
        </w:rPr>
        <w:t>ataannut tunngatillugu alliliiso</w:t>
      </w:r>
      <w:r w:rsidRPr="00090A55">
        <w:rPr>
          <w:rFonts w:ascii="Times New Roman" w:hAnsi="Times New Roman" w:cs="Times New Roman"/>
          <w:lang w:val="kl-GL"/>
        </w:rPr>
        <w:t>qassappat, Aatsitassanut Ikummatissanullu Aqutsisoqarfiup pisinnaatitsissummik pigisaqartumit annertunerusumik qularnaveeqqusiinissaq piumasaqaatigisinnaavaa</w:t>
      </w:r>
      <w:r w:rsidR="00135F3F" w:rsidRPr="00090A55">
        <w:rPr>
          <w:rFonts w:ascii="Times New Roman" w:hAnsi="Times New Roman" w:cs="Times New Roman"/>
          <w:lang w:val="kl-GL"/>
        </w:rPr>
        <w:t>.</w:t>
      </w:r>
    </w:p>
    <w:p w14:paraId="31575D16" w14:textId="5E38BB03" w:rsidR="00912B7E" w:rsidRPr="00090A55" w:rsidRDefault="00912B7E" w:rsidP="00912B7E">
      <w:pPr>
        <w:spacing w:after="0" w:line="240" w:lineRule="auto"/>
        <w:ind w:left="360"/>
        <w:rPr>
          <w:rFonts w:ascii="Times New Roman" w:hAnsi="Times New Roman" w:cs="Times New Roman"/>
          <w:lang w:val="kl-GL"/>
        </w:rPr>
      </w:pPr>
    </w:p>
    <w:p w14:paraId="416B3CC1" w14:textId="77777777" w:rsidR="00912B7E" w:rsidRPr="00090A55" w:rsidRDefault="00912B7E" w:rsidP="00912B7E">
      <w:pPr>
        <w:spacing w:after="0" w:line="240" w:lineRule="auto"/>
        <w:ind w:left="360"/>
        <w:rPr>
          <w:rFonts w:ascii="Times New Roman" w:hAnsi="Times New Roman" w:cs="Times New Roman"/>
          <w:lang w:val="kl-GL"/>
        </w:rPr>
      </w:pPr>
    </w:p>
    <w:p w14:paraId="7EAAD3A7" w14:textId="5739D62F" w:rsidR="00F92013" w:rsidRPr="00090A55" w:rsidRDefault="00C02A31" w:rsidP="008D0F06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>Misissugassanut allattuiffik</w:t>
      </w: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807"/>
        <w:gridCol w:w="353"/>
        <w:gridCol w:w="484"/>
        <w:gridCol w:w="468"/>
        <w:gridCol w:w="494"/>
        <w:gridCol w:w="4914"/>
        <w:gridCol w:w="232"/>
      </w:tblGrid>
      <w:tr w:rsidR="00D61EB4" w:rsidRPr="00136BBF" w14:paraId="2FD0C923" w14:textId="77777777" w:rsidTr="006E6C9D">
        <w:trPr>
          <w:gridBefore w:val="1"/>
          <w:gridAfter w:val="1"/>
          <w:wBefore w:w="113" w:type="dxa"/>
          <w:wAfter w:w="232" w:type="dxa"/>
          <w:trHeight w:val="944"/>
        </w:trPr>
        <w:tc>
          <w:tcPr>
            <w:tcW w:w="2807" w:type="dxa"/>
            <w:shd w:val="clear" w:color="auto" w:fill="auto"/>
          </w:tcPr>
          <w:p w14:paraId="7648AD36" w14:textId="3290DCBD" w:rsidR="00D61EB4" w:rsidRPr="00090A55" w:rsidRDefault="00D61EB4" w:rsidP="00D61EB4">
            <w:pPr>
              <w:rPr>
                <w:rFonts w:ascii="Times New Roman" w:hAnsi="Times New Roman" w:cs="Times New Roman"/>
                <w:b/>
                <w:lang w:val="kl-GL"/>
              </w:rPr>
            </w:pPr>
          </w:p>
          <w:p w14:paraId="5D29D8C4" w14:textId="77777777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51D509A8" w14:textId="77777777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b/>
                <w:lang w:val="kl-GL"/>
              </w:rPr>
            </w:pPr>
          </w:p>
          <w:p w14:paraId="72F6A498" w14:textId="74E048CC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t xml:space="preserve">Aap 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7F0DCC85" w14:textId="77777777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b/>
                <w:lang w:val="kl-GL"/>
              </w:rPr>
            </w:pPr>
          </w:p>
          <w:p w14:paraId="7B154264" w14:textId="4F6BF683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t>Naamik</w:t>
            </w:r>
          </w:p>
        </w:tc>
        <w:tc>
          <w:tcPr>
            <w:tcW w:w="4914" w:type="dxa"/>
            <w:shd w:val="clear" w:color="auto" w:fill="auto"/>
          </w:tcPr>
          <w:p w14:paraId="79A0FB2C" w14:textId="4288B236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t>Aappiuppat, immersugassaq immersoruk imaluunniit Aatsitassanut Ikummatissanullu Aqutsisoqarfik attavigiuk:</w:t>
            </w:r>
          </w:p>
        </w:tc>
      </w:tr>
      <w:tr w:rsidR="00D61EB4" w:rsidRPr="00090A55" w14:paraId="1634A480" w14:textId="77777777" w:rsidTr="00211E06">
        <w:trPr>
          <w:gridBefore w:val="1"/>
          <w:gridAfter w:val="1"/>
          <w:wBefore w:w="113" w:type="dxa"/>
          <w:wAfter w:w="232" w:type="dxa"/>
          <w:trHeight w:val="577"/>
        </w:trPr>
        <w:tc>
          <w:tcPr>
            <w:tcW w:w="2807" w:type="dxa"/>
            <w:shd w:val="clear" w:color="auto" w:fill="auto"/>
          </w:tcPr>
          <w:p w14:paraId="43C90297" w14:textId="0B0C6E6B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biilinik atuiniarpisi?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11752EB4" w14:textId="60D29A54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578D6CAE" w14:textId="0A775FBC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7D7F42DA" w14:textId="7023743B" w:rsidR="00D61EB4" w:rsidRPr="00090A55" w:rsidRDefault="00D61EB4" w:rsidP="00D61EB4">
            <w:pPr>
              <w:rPr>
                <w:rFonts w:ascii="Times New Roman" w:hAnsi="Times New Roman" w:cs="Times New Roman"/>
                <w:bCs/>
                <w:lang w:val="kl-GL"/>
              </w:rPr>
            </w:pPr>
            <w:r w:rsidRPr="00090A55">
              <w:rPr>
                <w:rFonts w:ascii="Times New Roman" w:hAnsi="Times New Roman" w:cs="Times New Roman"/>
                <w:bCs/>
                <w:lang w:val="kl-GL"/>
              </w:rPr>
              <w:t>Biilinik atuinissamut akuersissummik qinnuteqaat</w:t>
            </w:r>
          </w:p>
        </w:tc>
      </w:tr>
      <w:tr w:rsidR="00D61EB4" w:rsidRPr="00136BBF" w14:paraId="77E68C96" w14:textId="77777777" w:rsidTr="00190960">
        <w:trPr>
          <w:gridBefore w:val="1"/>
          <w:gridAfter w:val="1"/>
          <w:wBefore w:w="113" w:type="dxa"/>
          <w:wAfter w:w="232" w:type="dxa"/>
          <w:trHeight w:val="1257"/>
        </w:trPr>
        <w:tc>
          <w:tcPr>
            <w:tcW w:w="2807" w:type="dxa"/>
            <w:shd w:val="clear" w:color="auto" w:fill="auto"/>
          </w:tcPr>
          <w:p w14:paraId="5D16A124" w14:textId="231D6102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aqqusinniorniarpisi imaluunniit biilit aqqutaannik pilersitsiniarpisi?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4830CE33" w14:textId="20A07342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1363587E" w14:textId="46727B26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5D5DF0AA" w14:textId="70BB3919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Biilit aqqutaannik imaluunniit aqqusinermik pilersitsinissamut qinnuteqaat</w:t>
            </w:r>
          </w:p>
        </w:tc>
      </w:tr>
      <w:tr w:rsidR="00D61EB4" w:rsidRPr="00136BBF" w14:paraId="35BDD355" w14:textId="77777777" w:rsidTr="00912B7E">
        <w:trPr>
          <w:gridBefore w:val="1"/>
          <w:gridAfter w:val="1"/>
          <w:wBefore w:w="113" w:type="dxa"/>
          <w:wAfter w:w="232" w:type="dxa"/>
          <w:trHeight w:val="916"/>
        </w:trPr>
        <w:tc>
          <w:tcPr>
            <w:tcW w:w="2807" w:type="dxa"/>
            <w:shd w:val="clear" w:color="auto" w:fill="auto"/>
          </w:tcPr>
          <w:p w14:paraId="06227809" w14:textId="0116A790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illuliorniarpisi?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7363ADA9" w14:textId="30EB4848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520A15AB" w14:textId="4D40C613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67EE22E7" w14:textId="3050FE32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Aatsitassanik annikitsumik aatsitassarsiorluni piiaanermut atugassanut illutassanut illuliornissamut akuersissummik qinnuteqaat</w:t>
            </w:r>
          </w:p>
        </w:tc>
      </w:tr>
      <w:tr w:rsidR="00D61EB4" w:rsidRPr="00136BBF" w14:paraId="47E222DE" w14:textId="77777777" w:rsidTr="00211E06">
        <w:trPr>
          <w:gridBefore w:val="1"/>
          <w:gridAfter w:val="1"/>
          <w:wBefore w:w="113" w:type="dxa"/>
          <w:wAfter w:w="232" w:type="dxa"/>
          <w:trHeight w:val="821"/>
        </w:trPr>
        <w:tc>
          <w:tcPr>
            <w:tcW w:w="2807" w:type="dxa"/>
            <w:shd w:val="clear" w:color="auto" w:fill="auto"/>
          </w:tcPr>
          <w:p w14:paraId="013F27E7" w14:textId="3A9EBCA9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kuuit imaluunniit tatsit/imermik immersimasut allanngortinniarpisigit?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6EEA78A5" w14:textId="48FBB186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342346D5" w14:textId="7AD64DB9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52029384" w14:textId="313A1995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Kuuit aamma tatsit/imermik immersimasut allanngortinnissaannut akuersissummik qinnuteqaat</w:t>
            </w:r>
          </w:p>
        </w:tc>
      </w:tr>
      <w:tr w:rsidR="00D61EB4" w:rsidRPr="00090A55" w14:paraId="58102061" w14:textId="77777777" w:rsidTr="00912B7E">
        <w:trPr>
          <w:gridBefore w:val="1"/>
          <w:gridAfter w:val="1"/>
          <w:wBefore w:w="113" w:type="dxa"/>
          <w:wAfter w:w="232" w:type="dxa"/>
        </w:trPr>
        <w:tc>
          <w:tcPr>
            <w:tcW w:w="2807" w:type="dxa"/>
            <w:shd w:val="clear" w:color="auto" w:fill="auto"/>
          </w:tcPr>
          <w:p w14:paraId="4960786A" w14:textId="1BF63CA8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ikummatissaasiviliorniarpisi?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14F84537" w14:textId="0A70AF91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13840621" w14:textId="200BFCCF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4AEBEDD7" w14:textId="60F95E6E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Cs/>
                <w:lang w:val="kl-GL"/>
              </w:rPr>
              <w:t>Annikitsumik aatsitassarsiornermut ikummatissaasivimmut qinnuteqaat</w:t>
            </w:r>
          </w:p>
        </w:tc>
      </w:tr>
      <w:tr w:rsidR="00D61EB4" w:rsidRPr="00090A55" w14:paraId="0609751C" w14:textId="77777777" w:rsidTr="00912B7E">
        <w:trPr>
          <w:gridBefore w:val="1"/>
          <w:gridAfter w:val="1"/>
          <w:wBefore w:w="113" w:type="dxa"/>
          <w:wAfter w:w="232" w:type="dxa"/>
        </w:trPr>
        <w:tc>
          <w:tcPr>
            <w:tcW w:w="2807" w:type="dxa"/>
            <w:shd w:val="clear" w:color="auto" w:fill="auto"/>
          </w:tcPr>
          <w:p w14:paraId="7DB709D1" w14:textId="1A36C3BA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Illit/ilissi qaartiterutissanik atuiniarpisi?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72009C4C" w14:textId="06EE4E58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1C78F5BD" w14:textId="7F4041D5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67781D50" w14:textId="30B34CDC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Cs/>
                <w:lang w:val="kl-GL"/>
              </w:rPr>
              <w:t>Qaartiterutissanik atuinissaq pillugu qinnuteqaat</w:t>
            </w:r>
          </w:p>
        </w:tc>
      </w:tr>
      <w:tr w:rsidR="00D61EB4" w:rsidRPr="00090A55" w14:paraId="2D6DCDCC" w14:textId="77777777" w:rsidTr="00912B7E">
        <w:trPr>
          <w:gridBefore w:val="1"/>
          <w:gridAfter w:val="1"/>
          <w:wBefore w:w="113" w:type="dxa"/>
          <w:wAfter w:w="232" w:type="dxa"/>
          <w:trHeight w:val="701"/>
        </w:trPr>
        <w:tc>
          <w:tcPr>
            <w:tcW w:w="2807" w:type="dxa"/>
            <w:shd w:val="clear" w:color="auto" w:fill="auto"/>
          </w:tcPr>
          <w:p w14:paraId="772E734D" w14:textId="028DB241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lastRenderedPageBreak/>
              <w:t>Illit/ilissi talittarfiliorniarpisi imaluunniit puttasuliorniarpisi?</w:t>
            </w:r>
          </w:p>
        </w:tc>
        <w:tc>
          <w:tcPr>
            <w:tcW w:w="837" w:type="dxa"/>
            <w:gridSpan w:val="2"/>
            <w:shd w:val="clear" w:color="auto" w:fill="auto"/>
          </w:tcPr>
          <w:p w14:paraId="4C0A3C7F" w14:textId="5F2A8D9A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962" w:type="dxa"/>
            <w:gridSpan w:val="2"/>
            <w:shd w:val="clear" w:color="auto" w:fill="auto"/>
          </w:tcPr>
          <w:p w14:paraId="3FBFA0CA" w14:textId="7E872522" w:rsidR="00D61EB4" w:rsidRPr="00090A55" w:rsidRDefault="00D61EB4" w:rsidP="00D61EB4">
            <w:pPr>
              <w:jc w:val="center"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FORMCHECKBOX </w:instrText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</w:r>
            <w:r w:rsidR="002209D8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  <w:tc>
          <w:tcPr>
            <w:tcW w:w="4914" w:type="dxa"/>
            <w:shd w:val="clear" w:color="auto" w:fill="auto"/>
          </w:tcPr>
          <w:p w14:paraId="45E2EB68" w14:textId="3567C06F" w:rsidR="00D61EB4" w:rsidRPr="00090A55" w:rsidRDefault="00D61EB4" w:rsidP="00D61EB4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Talit</w:t>
            </w:r>
            <w:r w:rsidR="00961370" w:rsidRPr="00090A55">
              <w:rPr>
                <w:rFonts w:ascii="Times New Roman" w:hAnsi="Times New Roman" w:cs="Times New Roman"/>
                <w:lang w:val="kl-GL"/>
              </w:rPr>
              <w:t>t</w:t>
            </w:r>
            <w:r w:rsidRPr="00090A55">
              <w:rPr>
                <w:rFonts w:ascii="Times New Roman" w:hAnsi="Times New Roman" w:cs="Times New Roman"/>
                <w:lang w:val="kl-GL"/>
              </w:rPr>
              <w:t>arfiliornissamut/puttasuliornissamut akuersissummik qinnuteqaat</w:t>
            </w:r>
          </w:p>
        </w:tc>
      </w:tr>
      <w:tr w:rsidR="00781831" w:rsidRPr="00136BBF" w14:paraId="4D434CA8" w14:textId="77777777" w:rsidTr="00912B7E">
        <w:trPr>
          <w:trHeight w:val="933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7364" w14:textId="77777777" w:rsidR="00912B7E" w:rsidRPr="00090A55" w:rsidRDefault="00912B7E" w:rsidP="004143ED">
            <w:pPr>
              <w:keepNext/>
              <w:rPr>
                <w:rFonts w:ascii="Times New Roman" w:hAnsi="Times New Roman" w:cs="Times New Roman"/>
                <w:lang w:val="kl-GL"/>
              </w:rPr>
            </w:pPr>
          </w:p>
          <w:p w14:paraId="72351710" w14:textId="7B641689" w:rsidR="00781831" w:rsidRPr="00090A55" w:rsidRDefault="001C7058" w:rsidP="004143ED">
            <w:pPr>
              <w:keepNext/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Qinnuteqarnermi immersugassap atsiorneqarnerani Aatsitassanut Ikummatissanullu Aqutsisoqarfiup qinnuteqaatip matuma oqartussani suliarineqarneranut atatillugu uannut tunngasut paasissutissat attuumassuteqartut pisariaqartullu piniarsinnaagai suliarisinnaagaalu, matumuuna akueraara</w:t>
            </w:r>
            <w:r w:rsidR="00781831" w:rsidRPr="00090A55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6F008D" w:rsidRPr="00090A55">
              <w:rPr>
                <w:rFonts w:ascii="Times New Roman" w:hAnsi="Times New Roman" w:cs="Times New Roman"/>
                <w:lang w:val="kl-GL"/>
              </w:rPr>
              <w:t>Inuk pillugu paasissutissat amerlanertigut katersorneqartartut suliarineqartartullu tassaapput kinaassutsimut paasissutissat aammalu qinnuteqartup aatsitassanut suliassaqarfiup iluani ilaalu ilanngullugit siusinnerusukkut misilittagai pillugit paasissutissat</w:t>
            </w:r>
            <w:r w:rsidR="00781831" w:rsidRPr="00090A55">
              <w:rPr>
                <w:rFonts w:ascii="Times New Roman" w:hAnsi="Times New Roman" w:cs="Times New Roman"/>
                <w:lang w:val="kl-GL"/>
              </w:rPr>
              <w:t>.</w:t>
            </w:r>
          </w:p>
          <w:p w14:paraId="79C2BF83" w14:textId="69AD86E7" w:rsidR="00781831" w:rsidRPr="00090A55" w:rsidRDefault="006F008D" w:rsidP="00911F57">
            <w:pPr>
              <w:pStyle w:val="Kommentarteks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 xml:space="preserve">Ilisimavara inuk pillugu paasissutissanut inatsimmi 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kapit</w:t>
            </w: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l</w:t>
            </w: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i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 xml:space="preserve"> 8-10 </w:t>
            </w: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malillugit ilaatigut makkuninnga pisinnaatitaaffeqarlunga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:</w:t>
            </w:r>
          </w:p>
          <w:p w14:paraId="3F3A0AC9" w14:textId="1A51C635" w:rsidR="00781831" w:rsidRPr="00090A55" w:rsidRDefault="006F008D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Uanga pillunga inummut paasissutissat katersorneqartut pillugit ilisimatinneqarnissamut pisinnaatitaallunga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.</w:t>
            </w:r>
          </w:p>
          <w:p w14:paraId="30BCA726" w14:textId="23670C1F" w:rsidR="00781831" w:rsidRPr="00090A55" w:rsidRDefault="006F008D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Inummut paasissutissani uanga pillunga suliarineqartuni paasinninnissaq pillugu qinnuiginnissinnaatitaallunga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.</w:t>
            </w:r>
          </w:p>
          <w:p w14:paraId="50652662" w14:textId="59B48C87" w:rsidR="00781831" w:rsidRPr="00090A55" w:rsidRDefault="006F008D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Uanga pillunga inummut paasissutissanik suliarinninnerup pinissaanut akerliliisinnaatitaallunga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 xml:space="preserve">.  </w:t>
            </w:r>
          </w:p>
          <w:p w14:paraId="537E65AD" w14:textId="787AB9F4" w:rsidR="00781831" w:rsidRPr="00090A55" w:rsidRDefault="006F008D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Uanga pillunga inummut paasissutissat eqqunngitsut imaluunniit paatsuu</w:t>
            </w:r>
            <w:r w:rsidR="007C7E05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n</w:t>
            </w: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gatitsisut imaluunniit allatut inatsisinut atuuttumut naapertuutinngitsumik suliarineqartut pillugit iluarsiinissaq imaluunniit peertinnissaat piumasarisinnaatitaallugu aammalu allat paasissutissanik taakkuninnga tigusaqarsimasut tamanna pillugu ilisimatinneqassasut piumasarisinnaatitaallugu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.</w:t>
            </w:r>
          </w:p>
          <w:p w14:paraId="330F8327" w14:textId="4C9EBD30" w:rsidR="00781831" w:rsidRPr="00090A55" w:rsidRDefault="006F008D" w:rsidP="00781831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Akuersinerup matuma tunuartinnissaanut pisinnaatitaallunga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 xml:space="preserve">. </w:t>
            </w:r>
          </w:p>
          <w:p w14:paraId="4EEA26B7" w14:textId="77777777" w:rsidR="00781831" w:rsidRPr="00090A55" w:rsidRDefault="006F008D" w:rsidP="00911F57">
            <w:pPr>
              <w:pStyle w:val="Kommentartekst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 xml:space="preserve">Uanga pillunga inummut paasissutissanik suliarinninnerup 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Datatilsynet</w:t>
            </w:r>
            <w:r w:rsidRPr="00090A55">
              <w:rPr>
                <w:rFonts w:ascii="Times New Roman" w:hAnsi="Times New Roman"/>
                <w:sz w:val="22"/>
                <w:szCs w:val="22"/>
                <w:lang w:val="kl-GL"/>
              </w:rPr>
              <w:t>-mut naammagittaalliutiginissaanut pisinnaatitaallunga</w:t>
            </w:r>
            <w:r w:rsidR="00781831" w:rsidRPr="00090A55">
              <w:rPr>
                <w:rFonts w:ascii="Times New Roman" w:hAnsi="Times New Roman"/>
                <w:sz w:val="22"/>
                <w:szCs w:val="22"/>
                <w:lang w:val="kl-GL"/>
              </w:rPr>
              <w:t>.</w:t>
            </w:r>
          </w:p>
          <w:p w14:paraId="7F5D5D64" w14:textId="77777777" w:rsidR="006E6C9D" w:rsidRPr="00090A55" w:rsidRDefault="006E6C9D" w:rsidP="006E6C9D">
            <w:pPr>
              <w:pStyle w:val="Kommentartekst"/>
              <w:ind w:left="360"/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</w:p>
          <w:p w14:paraId="49A80136" w14:textId="568D21FA" w:rsidR="006E6C9D" w:rsidRPr="00090A55" w:rsidRDefault="006E6C9D" w:rsidP="006E6C9D">
            <w:pPr>
              <w:pStyle w:val="Kommentartekst"/>
              <w:jc w:val="left"/>
              <w:rPr>
                <w:rFonts w:ascii="Times New Roman" w:hAnsi="Times New Roman"/>
                <w:sz w:val="22"/>
                <w:szCs w:val="22"/>
                <w:lang w:val="kl-GL"/>
              </w:rPr>
            </w:pPr>
          </w:p>
        </w:tc>
      </w:tr>
      <w:tr w:rsidR="00781831" w:rsidRPr="00090A55" w14:paraId="2AE43E5D" w14:textId="77777777" w:rsidTr="00912B7E">
        <w:trPr>
          <w:trHeight w:val="342"/>
        </w:trPr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B348" w14:textId="7B3E98AF" w:rsidR="00781831" w:rsidRPr="00090A55" w:rsidRDefault="006F008D" w:rsidP="00911F57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Ulloq</w:t>
            </w:r>
            <w:r w:rsidR="00781831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9A5D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A705" w14:textId="2CDED562" w:rsidR="00781831" w:rsidRPr="00090A55" w:rsidRDefault="006F008D" w:rsidP="00911F57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Atsiorneq</w:t>
            </w:r>
            <w:r w:rsidR="00781831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</w:tr>
      <w:tr w:rsidR="00781831" w:rsidRPr="00090A55" w14:paraId="5BFBBDF7" w14:textId="77777777" w:rsidTr="00912B7E">
        <w:trPr>
          <w:trHeight w:val="70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3D92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781831" w:rsidRPr="00090A55" w14:paraId="7C5F2FD3" w14:textId="77777777" w:rsidTr="00912B7E">
        <w:trPr>
          <w:trHeight w:val="294"/>
        </w:trPr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381D9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5" w:name="Tekst85"/>
            <w:r w:rsidRPr="00090A55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lang w:val="kl-GL"/>
              </w:rPr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lang w:val="kl-GL"/>
              </w:rPr>
              <w:fldChar w:fldCharType="end"/>
            </w:r>
            <w:bookmarkEnd w:id="5"/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948DB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CF065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  <w:tr w:rsidR="00781831" w:rsidRPr="00090A55" w14:paraId="16011EFF" w14:textId="77777777" w:rsidTr="00912B7E">
        <w:trPr>
          <w:trHeight w:val="70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A963" w14:textId="77777777" w:rsidR="00781831" w:rsidRPr="00090A55" w:rsidRDefault="00781831" w:rsidP="00911F57">
            <w:pPr>
              <w:rPr>
                <w:rFonts w:ascii="Times New Roman" w:hAnsi="Times New Roman" w:cs="Times New Roman"/>
                <w:lang w:val="kl-GL"/>
              </w:rPr>
            </w:pPr>
          </w:p>
        </w:tc>
      </w:tr>
    </w:tbl>
    <w:p w14:paraId="0A2439C0" w14:textId="02E26A19" w:rsidR="00E60F2E" w:rsidRPr="00090A55" w:rsidRDefault="008D60BD">
      <w:pPr>
        <w:rPr>
          <w:rFonts w:ascii="Times New Roman" w:hAnsi="Times New Roman" w:cs="Times New Roman"/>
          <w:lang w:val="kl-GL"/>
        </w:rPr>
      </w:pPr>
      <w:r w:rsidRPr="00090A55">
        <w:rPr>
          <w:rFonts w:ascii="Times New Roman" w:hAnsi="Times New Roman" w:cs="Times New Roman"/>
          <w:lang w:val="kl-GL"/>
        </w:rPr>
        <w:t xml:space="preserve">Immersugassaq immersorsimasoq atsiorsimasorlu e-mail-ikkut nassiunneqassaaq uunga </w:t>
      </w:r>
      <w:hyperlink r:id="rId8" w:history="1">
        <w:r w:rsidRPr="00090A55">
          <w:rPr>
            <w:rStyle w:val="Hyperlink"/>
            <w:rFonts w:ascii="Times New Roman" w:hAnsi="Times New Roman" w:cs="Times New Roman"/>
            <w:lang w:val="kl-GL"/>
          </w:rPr>
          <w:t>mlsa@nanoq.gl</w:t>
        </w:r>
      </w:hyperlink>
      <w:r w:rsidRPr="00090A55">
        <w:rPr>
          <w:rFonts w:ascii="Times New Roman" w:hAnsi="Times New Roman" w:cs="Times New Roman"/>
          <w:lang w:val="kl-GL"/>
        </w:rPr>
        <w:t xml:space="preserve"> imaluunniit allakkatigut uunga </w:t>
      </w:r>
      <w:r w:rsidRPr="00090A55">
        <w:rPr>
          <w:rFonts w:ascii="Times New Roman" w:hAnsi="Times New Roman" w:cs="Times New Roman"/>
          <w:b/>
          <w:lang w:val="kl-GL"/>
        </w:rPr>
        <w:t>Aatsitassanut Ikummatissanullu Aqutsisoqarfik, Postboks 930, 3900 Nuuk.</w:t>
      </w:r>
      <w:r w:rsidRPr="00090A55">
        <w:rPr>
          <w:rFonts w:ascii="Times New Roman" w:hAnsi="Times New Roman" w:cs="Times New Roman"/>
          <w:lang w:val="kl-GL"/>
        </w:rPr>
        <w:t xml:space="preserve"> Qinnuteqaatip suliarineqarnissaa, qinnuteqarnermi immersugassaq eqqortumik immersorsimasoq Aatsitassanut Ikummatissanullu Aqutsisoqarfiup tigoreerpagit, aatsaat aallartissaaq</w:t>
      </w:r>
      <w:r w:rsidR="00306BDF" w:rsidRPr="00090A55">
        <w:rPr>
          <w:rFonts w:ascii="Times New Roman" w:hAnsi="Times New Roman" w:cs="Times New Roman"/>
          <w:lang w:val="kl-GL"/>
        </w:rPr>
        <w:t>.</w:t>
      </w:r>
    </w:p>
    <w:p w14:paraId="2CCC1BE8" w14:textId="63EEB308" w:rsidR="001044EF" w:rsidRDefault="001044EF">
      <w:pPr>
        <w:rPr>
          <w:rFonts w:ascii="Times New Roman" w:hAnsi="Times New Roman" w:cs="Times New Roman"/>
          <w:lang w:val="kl-GL"/>
        </w:rPr>
      </w:pPr>
    </w:p>
    <w:p w14:paraId="57573384" w14:textId="47602139" w:rsidR="00136BBF" w:rsidRDefault="00136BBF">
      <w:pPr>
        <w:rPr>
          <w:rFonts w:ascii="Times New Roman" w:hAnsi="Times New Roman" w:cs="Times New Roman"/>
          <w:lang w:val="kl-GL"/>
        </w:rPr>
      </w:pPr>
    </w:p>
    <w:p w14:paraId="4DE7727B" w14:textId="431FAC4E" w:rsidR="00136BBF" w:rsidRDefault="00136BBF">
      <w:pPr>
        <w:rPr>
          <w:rFonts w:ascii="Times New Roman" w:hAnsi="Times New Roman" w:cs="Times New Roman"/>
          <w:lang w:val="kl-GL"/>
        </w:rPr>
      </w:pPr>
    </w:p>
    <w:p w14:paraId="3121FB16" w14:textId="77777777" w:rsidR="00136BBF" w:rsidRPr="00090A55" w:rsidRDefault="00136BBF">
      <w:pPr>
        <w:rPr>
          <w:rFonts w:ascii="Times New Roman" w:hAnsi="Times New Roman" w:cs="Times New Roman"/>
          <w:lang w:val="kl-GL"/>
        </w:rPr>
      </w:pPr>
    </w:p>
    <w:p w14:paraId="40BEBFA8" w14:textId="77777777" w:rsidR="00D61EB4" w:rsidRPr="00090A55" w:rsidRDefault="00D61EB4" w:rsidP="00D61EB4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lastRenderedPageBreak/>
        <w:t>Ilanngussaq 1: Qinnuteqaqataasoqarpat taakkua pillugit paasissutissat</w:t>
      </w:r>
    </w:p>
    <w:p w14:paraId="23791E8F" w14:textId="3E6D17C8" w:rsidR="001044EF" w:rsidRPr="00090A55" w:rsidRDefault="00D61EB4" w:rsidP="00D61EB4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>NB: Annerpaamik inuit 5-it annikitsumik aatsitassarsiornissamut akuersissummik ataatsimoorlutik qinnuteqarsinnaapput</w:t>
      </w:r>
    </w:p>
    <w:p w14:paraId="7A3629D2" w14:textId="726C868F" w:rsidR="00912B7E" w:rsidRPr="00090A55" w:rsidRDefault="00912B7E" w:rsidP="00912B7E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>Qinnuteqartoq nr. 2 pillugu paasissutissat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8"/>
      </w:tblGrid>
      <w:tr w:rsidR="001044EF" w:rsidRPr="00090A55" w14:paraId="43D97E7C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2D4" w14:textId="24D6FA15" w:rsidR="001044EF" w:rsidRPr="00090A55" w:rsidRDefault="00D61EB4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Ateq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A02C8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771E9C29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DFF" w14:textId="4AE7664D" w:rsidR="001044EF" w:rsidRPr="00090A55" w:rsidRDefault="00D61EB4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CPR-normu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F4608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-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4654DD9A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974" w14:textId="0CC9005A" w:rsidR="001044EF" w:rsidRPr="00090A55" w:rsidRDefault="00D61EB4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CVR-normu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4B05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5D91285C" w14:textId="77777777" w:rsidTr="00D579EC">
        <w:trPr>
          <w:trHeight w:val="546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E2B" w14:textId="10BDA2F9" w:rsidR="001044EF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Najugaq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5FD91" w14:textId="7CFDB641" w:rsidR="001044EF" w:rsidRPr="00090A55" w:rsidRDefault="00D61EB4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Aqqusernup aqqa aamma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 nr.: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4B3D6443" w14:textId="4353015A" w:rsidR="001044EF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Peqarpat postboks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0D3C4E36" w14:textId="5CE0D470" w:rsidR="001044EF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Postnormu aamma illoqarfik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 xml:space="preserve"> 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16149227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AD9" w14:textId="6B32CE59" w:rsidR="001044EF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63CC601C" w14:textId="1C6143DB" w:rsidR="001044EF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 angallattagaq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004BD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5A129615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5EC7E6E8" w14:textId="77777777" w:rsidTr="00D579EC">
        <w:trPr>
          <w:trHeight w:val="43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293" w14:textId="77777777" w:rsidR="001044EF" w:rsidRPr="00090A55" w:rsidRDefault="001044EF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ED1EB" w14:textId="77777777" w:rsidR="001044EF" w:rsidRPr="00090A55" w:rsidRDefault="001044EF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F4311A" w:rsidRPr="00090A55" w14:paraId="53D91180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4AC" w14:textId="5B3B70DD" w:rsidR="00F4311A" w:rsidRPr="00090A55" w:rsidRDefault="00312EB8" w:rsidP="00CD5DED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Atsiorneq</w:t>
            </w:r>
            <w:r w:rsidR="00F4311A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744A" w14:textId="77777777" w:rsidR="00F4311A" w:rsidRPr="00090A55" w:rsidRDefault="00F4311A" w:rsidP="00CD5DED">
            <w:pPr>
              <w:rPr>
                <w:rFonts w:ascii="Times New Roman" w:hAnsi="Times New Roman" w:cs="Times New Roman"/>
                <w:b/>
                <w:lang w:val="kl-GL"/>
              </w:rPr>
            </w:pPr>
          </w:p>
        </w:tc>
      </w:tr>
    </w:tbl>
    <w:p w14:paraId="35F23783" w14:textId="18AA61E7" w:rsidR="001044EF" w:rsidRPr="00090A55" w:rsidRDefault="001044EF" w:rsidP="001044EF">
      <w:pPr>
        <w:rPr>
          <w:rFonts w:ascii="Times New Roman" w:hAnsi="Times New Roman" w:cs="Times New Roman"/>
          <w:lang w:val="kl-GL"/>
        </w:rPr>
      </w:pPr>
    </w:p>
    <w:p w14:paraId="5B7AA89E" w14:textId="640E66B2" w:rsidR="00912B7E" w:rsidRPr="00090A55" w:rsidRDefault="00912B7E" w:rsidP="001044EF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>Qinnuteqartoq nr. 3 pillugu paasissutissat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8"/>
      </w:tblGrid>
      <w:tr w:rsidR="001044EF" w:rsidRPr="00090A55" w14:paraId="68BF9EC0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D19" w14:textId="5163351A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Ateq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4B7B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6BED19F7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957" w14:textId="462B937C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CPR-normu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FD10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-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08C91720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B1" w14:textId="3FC5F5FB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CVR-normu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CB06D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0F4F935D" w14:textId="77777777" w:rsidTr="00912B7E">
        <w:trPr>
          <w:trHeight w:val="1320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2B8" w14:textId="5C1AC9E1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Najugaq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7A3F" w14:textId="0BE13733" w:rsidR="001044EF" w:rsidRPr="00090A55" w:rsidRDefault="00D61EB4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Aqqusernup aqqa aamma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 nr.: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1C548EB7" w14:textId="478298CB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Peqarpat postboks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72F3D56C" w14:textId="25A8880C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Postnormu aamma illoqarfik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 xml:space="preserve"> 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1BCB1E0C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550" w14:textId="49AC59DC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5939C68C" w14:textId="4EA84D25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 angallattagaq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C5B3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6BE71986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1C5086DF" w14:textId="77777777" w:rsidTr="00912B7E">
        <w:trPr>
          <w:trHeight w:val="396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948" w14:textId="77777777" w:rsidR="001044EF" w:rsidRPr="00090A55" w:rsidRDefault="001044EF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FCE77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F4311A" w:rsidRPr="00090A55" w14:paraId="21803016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15E" w14:textId="6034CDB4" w:rsidR="00F4311A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Atsiorneq</w:t>
            </w:r>
            <w:r w:rsidR="00F4311A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A3EB" w14:textId="77777777" w:rsidR="00F4311A" w:rsidRPr="00090A55" w:rsidRDefault="00F4311A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</w:p>
        </w:tc>
      </w:tr>
    </w:tbl>
    <w:p w14:paraId="5852D21B" w14:textId="4D02956A" w:rsidR="001044EF" w:rsidRPr="00090A55" w:rsidRDefault="001044EF" w:rsidP="001044EF">
      <w:pPr>
        <w:rPr>
          <w:rFonts w:ascii="Times New Roman" w:hAnsi="Times New Roman" w:cs="Times New Roman"/>
          <w:lang w:val="kl-GL"/>
        </w:rPr>
      </w:pPr>
    </w:p>
    <w:p w14:paraId="772ADC38" w14:textId="32BDD88D" w:rsidR="00912B7E" w:rsidRPr="00090A55" w:rsidRDefault="00912B7E" w:rsidP="001044EF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lastRenderedPageBreak/>
        <w:t>Qinnuteqartoq nr. 4 pillugu paasissutissat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8"/>
      </w:tblGrid>
      <w:tr w:rsidR="001044EF" w:rsidRPr="00090A55" w14:paraId="7A13DC09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46D" w14:textId="1DEE5249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Ateq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AAB5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757D2D3C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FE4" w14:textId="10469BAB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CPR-normu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29F3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-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6AE09435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E75" w14:textId="1AA9DEAD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CVR-normu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BB7D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14375F88" w14:textId="77777777" w:rsidTr="00D579EC">
        <w:trPr>
          <w:trHeight w:val="546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160" w14:textId="74C988DF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Najugaq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5BDE9" w14:textId="1B2C254D" w:rsidR="001044EF" w:rsidRPr="00090A55" w:rsidRDefault="00D61EB4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Aqqusernup aqqa aamma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 nr.: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13236BEA" w14:textId="5DDAB52A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Peqarpat postboks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50EFA26F" w14:textId="10109FDC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Postnormu aamma illoqarfik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 xml:space="preserve"> 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4C583D31" w14:textId="77777777" w:rsidTr="00912B7E">
        <w:trPr>
          <w:trHeight w:val="105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AC4" w14:textId="46F84033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039BEA30" w14:textId="202C7411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 angallattagaq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E3C5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6BF5B61C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33C80375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5BA" w14:textId="77777777" w:rsidR="001044EF" w:rsidRPr="00090A55" w:rsidRDefault="001044EF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B841D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F4311A" w:rsidRPr="00090A55" w14:paraId="67FA43C8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7F7" w14:textId="5982270B" w:rsidR="00F4311A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Atsiorneq</w:t>
            </w:r>
            <w:r w:rsidR="00F4311A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A4F1F" w14:textId="77777777" w:rsidR="00F4311A" w:rsidRPr="00090A55" w:rsidRDefault="00F4311A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</w:p>
        </w:tc>
      </w:tr>
    </w:tbl>
    <w:p w14:paraId="1B397ED1" w14:textId="28C9EF63" w:rsidR="001044EF" w:rsidRPr="00090A55" w:rsidRDefault="001044EF" w:rsidP="001044EF">
      <w:pPr>
        <w:rPr>
          <w:rFonts w:ascii="Times New Roman" w:hAnsi="Times New Roman" w:cs="Times New Roman"/>
          <w:lang w:val="kl-GL"/>
        </w:rPr>
      </w:pPr>
    </w:p>
    <w:p w14:paraId="65F16641" w14:textId="2364C52D" w:rsidR="00912B7E" w:rsidRPr="00090A55" w:rsidRDefault="00912B7E" w:rsidP="00912B7E">
      <w:pPr>
        <w:rPr>
          <w:rFonts w:ascii="Times New Roman" w:hAnsi="Times New Roman" w:cs="Times New Roman"/>
          <w:b/>
          <w:lang w:val="kl-GL"/>
        </w:rPr>
      </w:pPr>
      <w:r w:rsidRPr="00090A55">
        <w:rPr>
          <w:rFonts w:ascii="Times New Roman" w:hAnsi="Times New Roman" w:cs="Times New Roman"/>
          <w:b/>
          <w:lang w:val="kl-GL"/>
        </w:rPr>
        <w:t>Qinnuteqartoq nr. 5 pillugu paasissutissat</w:t>
      </w:r>
      <w:bookmarkStart w:id="6" w:name="_GoBack"/>
      <w:bookmarkEnd w:id="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8"/>
      </w:tblGrid>
      <w:tr w:rsidR="001044EF" w:rsidRPr="00090A55" w14:paraId="4AAA2D30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17A" w14:textId="1A18CDF8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Ateq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FFA5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26FC73A1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8E1" w14:textId="33CDC9F0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CPR-normu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E45E6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-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11C91E36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09E" w14:textId="32D839C4" w:rsidR="001044EF" w:rsidRPr="00090A55" w:rsidRDefault="00D61EB4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CVR-normu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8207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395D5372" w14:textId="77777777" w:rsidTr="00D579EC">
        <w:trPr>
          <w:trHeight w:val="546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506" w14:textId="51F09CBB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Najugaq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B54FD" w14:textId="1777FAF9" w:rsidR="001044EF" w:rsidRPr="00090A55" w:rsidRDefault="00D61EB4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Aqqusernup aqqa aamma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 nr.: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398857A2" w14:textId="7BD09F45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Peqarpat postboks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3E96C701" w14:textId="4756BBC7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Postnormu aamma illoqarfik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 xml:space="preserve">: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t xml:space="preserve">   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="001044EF"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693D83DA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D56" w14:textId="3B3FFB45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  <w:p w14:paraId="42A77CAD" w14:textId="545B266A" w:rsidR="001044EF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Oqarasuaat angallattagaq</w:t>
            </w:r>
            <w:r w:rsidR="001044EF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6C9EC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  <w:p w14:paraId="385D2ABE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1044EF" w:rsidRPr="00090A55" w14:paraId="2229ADE4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150" w14:textId="77777777" w:rsidR="001044EF" w:rsidRPr="00090A55" w:rsidRDefault="001044EF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E-mail: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B237" w14:textId="77777777" w:rsidR="001044EF" w:rsidRPr="00090A55" w:rsidRDefault="001044EF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instrText xml:space="preserve"> FORMTEXT </w:instrTex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separate"/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noProof/>
                <w:lang w:val="kl-GL"/>
              </w:rPr>
              <w:t> </w:t>
            </w:r>
            <w:r w:rsidRPr="00090A55">
              <w:rPr>
                <w:rFonts w:ascii="Times New Roman" w:hAnsi="Times New Roman" w:cs="Times New Roman"/>
                <w:b/>
                <w:lang w:val="kl-GL"/>
              </w:rPr>
              <w:fldChar w:fldCharType="end"/>
            </w:r>
          </w:p>
        </w:tc>
      </w:tr>
      <w:tr w:rsidR="00F4311A" w:rsidRPr="00090A55" w14:paraId="529A313C" w14:textId="77777777" w:rsidTr="00D579E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703" w14:textId="10B91DB7" w:rsidR="00F4311A" w:rsidRPr="00090A55" w:rsidRDefault="00312EB8" w:rsidP="00211E06">
            <w:pPr>
              <w:rPr>
                <w:rFonts w:ascii="Times New Roman" w:hAnsi="Times New Roman" w:cs="Times New Roman"/>
                <w:lang w:val="kl-GL"/>
              </w:rPr>
            </w:pPr>
            <w:r w:rsidRPr="00090A55">
              <w:rPr>
                <w:rFonts w:ascii="Times New Roman" w:hAnsi="Times New Roman" w:cs="Times New Roman"/>
                <w:lang w:val="kl-GL"/>
              </w:rPr>
              <w:t>Atsiorneq</w:t>
            </w:r>
            <w:r w:rsidR="00F4311A" w:rsidRPr="00090A55">
              <w:rPr>
                <w:rFonts w:ascii="Times New Roman" w:hAnsi="Times New Roman" w:cs="Times New Roman"/>
                <w:lang w:val="kl-GL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91CFF" w14:textId="77777777" w:rsidR="00F4311A" w:rsidRPr="00090A55" w:rsidRDefault="00F4311A" w:rsidP="00211E06">
            <w:pPr>
              <w:rPr>
                <w:rFonts w:ascii="Times New Roman" w:hAnsi="Times New Roman" w:cs="Times New Roman"/>
                <w:b/>
                <w:lang w:val="kl-GL"/>
              </w:rPr>
            </w:pPr>
          </w:p>
        </w:tc>
      </w:tr>
    </w:tbl>
    <w:p w14:paraId="1D39BDD8" w14:textId="510315E2" w:rsidR="001044EF" w:rsidRPr="00090A55" w:rsidRDefault="001044EF" w:rsidP="001044EF">
      <w:pPr>
        <w:rPr>
          <w:rFonts w:ascii="Times New Roman" w:hAnsi="Times New Roman" w:cs="Times New Roman"/>
          <w:lang w:val="kl-GL"/>
        </w:rPr>
      </w:pPr>
    </w:p>
    <w:p w14:paraId="2014D05C" w14:textId="77777777" w:rsidR="001044EF" w:rsidRPr="00EB2061" w:rsidRDefault="001044EF">
      <w:pPr>
        <w:rPr>
          <w:rFonts w:ascii="Times New Roman" w:hAnsi="Times New Roman" w:cs="Times New Roman"/>
          <w:lang w:val="kl-GL"/>
        </w:rPr>
      </w:pPr>
    </w:p>
    <w:sectPr w:rsidR="001044EF" w:rsidRPr="00EB2061" w:rsidSect="00911F57"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21B3" w14:textId="77777777" w:rsidR="002209D8" w:rsidRDefault="002209D8">
      <w:pPr>
        <w:spacing w:after="0" w:line="240" w:lineRule="auto"/>
      </w:pPr>
      <w:r>
        <w:separator/>
      </w:r>
    </w:p>
  </w:endnote>
  <w:endnote w:type="continuationSeparator" w:id="0">
    <w:p w14:paraId="295E0621" w14:textId="77777777" w:rsidR="002209D8" w:rsidRDefault="0022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EC55" w14:textId="79D4CCF9" w:rsidR="00C26167" w:rsidRDefault="00C26167">
    <w:pPr>
      <w:pStyle w:val="Sidefod"/>
      <w:jc w:val="right"/>
    </w:pPr>
    <w:r>
      <w:rPr>
        <w:i/>
        <w:iCs/>
      </w:rPr>
      <w:t>quppernernit</w:t>
    </w:r>
    <w:r>
      <w:rPr>
        <w:rStyle w:val="Sidetal"/>
        <w:i/>
        <w:iCs/>
      </w:rPr>
      <w:t xml:space="preserve">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 w:rsidR="00090A55">
      <w:rPr>
        <w:rStyle w:val="Sidetal"/>
        <w:i/>
        <w:iCs/>
        <w:noProof/>
      </w:rPr>
      <w:t>7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-init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 w:rsidR="00090A55">
      <w:rPr>
        <w:rStyle w:val="Sidetal"/>
        <w:i/>
        <w:iCs/>
        <w:noProof/>
      </w:rPr>
      <w:t>1</w:t>
    </w:r>
    <w:r>
      <w:rPr>
        <w:rStyle w:val="Sidet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70D9" w14:textId="77777777" w:rsidR="002209D8" w:rsidRDefault="002209D8">
      <w:pPr>
        <w:spacing w:after="0" w:line="240" w:lineRule="auto"/>
      </w:pPr>
      <w:r>
        <w:separator/>
      </w:r>
    </w:p>
  </w:footnote>
  <w:footnote w:type="continuationSeparator" w:id="0">
    <w:p w14:paraId="0A179A72" w14:textId="77777777" w:rsidR="002209D8" w:rsidRDefault="0022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B0C0" w14:textId="127A28E6" w:rsidR="00C26167" w:rsidRPr="00D90728" w:rsidRDefault="00C26167" w:rsidP="00781831">
    <w:pPr>
      <w:pStyle w:val="Lillev"/>
      <w:rPr>
        <w:rFonts w:ascii="Times New Roman" w:hAnsi="Times New Roman"/>
        <w:sz w:val="20"/>
        <w:szCs w:val="20"/>
      </w:rPr>
    </w:pPr>
    <w:r w:rsidRPr="001D4750">
      <w:rPr>
        <w:rFonts w:asciiTheme="minorHAnsi" w:hAnsiTheme="minorHAnsi"/>
        <w:b/>
        <w:noProof/>
        <w:sz w:val="20"/>
        <w:szCs w:val="20"/>
        <w:lang w:eastAsia="da-DK"/>
      </w:rPr>
      <w:drawing>
        <wp:anchor distT="0" distB="0" distL="114300" distR="114300" simplePos="0" relativeHeight="251659264" behindDoc="0" locked="1" layoutInCell="1" allowOverlap="1" wp14:anchorId="730612F1" wp14:editId="4B11AE32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4" name="Billede 1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</w:p>
  <w:p w14:paraId="39F2A611" w14:textId="77777777" w:rsidR="00C26167" w:rsidRPr="00D90728" w:rsidRDefault="00C26167" w:rsidP="00781831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14:paraId="2CD9BEBB" w14:textId="77777777" w:rsidR="00C26167" w:rsidRPr="00781831" w:rsidRDefault="00C26167" w:rsidP="00781831">
    <w:pPr>
      <w:pStyle w:val="Lillev"/>
      <w:rPr>
        <w:rFonts w:ascii="Times New Roman" w:hAnsi="Times New Roman"/>
        <w:sz w:val="20"/>
        <w:szCs w:val="20"/>
      </w:rPr>
    </w:pPr>
    <w:r w:rsidRPr="00781831">
      <w:rPr>
        <w:rFonts w:ascii="Times New Roman" w:hAnsi="Times New Roman"/>
        <w:sz w:val="20"/>
        <w:szCs w:val="20"/>
      </w:rPr>
      <w:t>P.O. Box 930, Imaneq 1A 201, 3900 Nuuk, Greenland</w:t>
    </w:r>
  </w:p>
  <w:p w14:paraId="3876DCA2" w14:textId="71818154" w:rsidR="00C26167" w:rsidRPr="006F63E3" w:rsidRDefault="00C26167" w:rsidP="00781831">
    <w:pPr>
      <w:pStyle w:val="Lillev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Tel: </w:t>
    </w:r>
    <w:r w:rsidRPr="006F63E3">
      <w:rPr>
        <w:rFonts w:ascii="Times New Roman" w:hAnsi="Times New Roman"/>
        <w:sz w:val="20"/>
        <w:szCs w:val="20"/>
      </w:rPr>
      <w:t xml:space="preserve">346800 E-mail: mlsa@nanoq.gl Hjemmeside: www.govmin.gl </w:t>
    </w:r>
  </w:p>
  <w:p w14:paraId="42FAFE61" w14:textId="77777777" w:rsidR="00C26167" w:rsidRPr="006F63E3" w:rsidRDefault="00C26167" w:rsidP="00781831">
    <w:pPr>
      <w:pStyle w:val="Lillev"/>
    </w:pPr>
  </w:p>
  <w:p w14:paraId="31FDACAD" w14:textId="77777777" w:rsidR="00C26167" w:rsidRPr="006F63E3" w:rsidRDefault="00C26167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A59C" w14:textId="77777777" w:rsidR="00C26167" w:rsidRDefault="00C26167">
    <w:pPr>
      <w:pStyle w:val="Sidehoved"/>
      <w:rPr>
        <w:sz w:val="16"/>
        <w:szCs w:val="16"/>
      </w:rPr>
    </w:pPr>
    <w:r>
      <w:rPr>
        <w:sz w:val="16"/>
        <w:szCs w:val="16"/>
      </w:rPr>
      <w:t>Modeltilladelse for småskala mineralaktiviteter 2008</w:t>
    </w:r>
    <w:r>
      <w:rPr>
        <w:sz w:val="16"/>
        <w:szCs w:val="16"/>
      </w:rPr>
      <w:tab/>
    </w:r>
    <w:r>
      <w:rPr>
        <w:sz w:val="16"/>
        <w:szCs w:val="16"/>
      </w:rPr>
      <w:tab/>
      <w:t>Råstofdirektoratet</w:t>
    </w:r>
  </w:p>
  <w:p w14:paraId="6E6721EB" w14:textId="77777777" w:rsidR="00C26167" w:rsidRDefault="00C26167">
    <w:pPr>
      <w:pStyle w:val="Sidehoved"/>
      <w:rPr>
        <w:sz w:val="16"/>
        <w:szCs w:val="16"/>
      </w:rPr>
    </w:pP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489C"/>
    <w:multiLevelType w:val="hybridMultilevel"/>
    <w:tmpl w:val="7D080E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00F"/>
    <w:multiLevelType w:val="hybridMultilevel"/>
    <w:tmpl w:val="CC72AD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7CD4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65122"/>
    <w:multiLevelType w:val="hybridMultilevel"/>
    <w:tmpl w:val="E7F07832"/>
    <w:lvl w:ilvl="0" w:tplc="5CA0F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726C1"/>
    <w:multiLevelType w:val="hybridMultilevel"/>
    <w:tmpl w:val="945E84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3"/>
    <w:rsid w:val="000045CD"/>
    <w:rsid w:val="00022009"/>
    <w:rsid w:val="00031CEC"/>
    <w:rsid w:val="00041BDC"/>
    <w:rsid w:val="0004544D"/>
    <w:rsid w:val="00084230"/>
    <w:rsid w:val="00090A55"/>
    <w:rsid w:val="00095697"/>
    <w:rsid w:val="00095D34"/>
    <w:rsid w:val="00097574"/>
    <w:rsid w:val="000D0A5D"/>
    <w:rsid w:val="000D122F"/>
    <w:rsid w:val="000E21B7"/>
    <w:rsid w:val="000E2300"/>
    <w:rsid w:val="000E2D7B"/>
    <w:rsid w:val="000F2DA8"/>
    <w:rsid w:val="000F7F04"/>
    <w:rsid w:val="0010374F"/>
    <w:rsid w:val="001044EF"/>
    <w:rsid w:val="00135350"/>
    <w:rsid w:val="00135F3F"/>
    <w:rsid w:val="00136BBF"/>
    <w:rsid w:val="00156A7B"/>
    <w:rsid w:val="00171342"/>
    <w:rsid w:val="001734EC"/>
    <w:rsid w:val="0018096A"/>
    <w:rsid w:val="00181265"/>
    <w:rsid w:val="00190960"/>
    <w:rsid w:val="001B1465"/>
    <w:rsid w:val="001B1CFA"/>
    <w:rsid w:val="001C62F9"/>
    <w:rsid w:val="001C7058"/>
    <w:rsid w:val="001D6F64"/>
    <w:rsid w:val="001E44C7"/>
    <w:rsid w:val="001F42F4"/>
    <w:rsid w:val="00201DE5"/>
    <w:rsid w:val="00211E06"/>
    <w:rsid w:val="0021797C"/>
    <w:rsid w:val="002209D8"/>
    <w:rsid w:val="00223E7E"/>
    <w:rsid w:val="00223FC2"/>
    <w:rsid w:val="0028078A"/>
    <w:rsid w:val="00286DC6"/>
    <w:rsid w:val="002A3EC0"/>
    <w:rsid w:val="002B2060"/>
    <w:rsid w:val="002B4E95"/>
    <w:rsid w:val="002D15EE"/>
    <w:rsid w:val="002E3052"/>
    <w:rsid w:val="002E58B5"/>
    <w:rsid w:val="00306BDF"/>
    <w:rsid w:val="003128E3"/>
    <w:rsid w:val="00312EB8"/>
    <w:rsid w:val="003474E1"/>
    <w:rsid w:val="003645B7"/>
    <w:rsid w:val="0038395F"/>
    <w:rsid w:val="00384336"/>
    <w:rsid w:val="0039002C"/>
    <w:rsid w:val="00390852"/>
    <w:rsid w:val="003A54AA"/>
    <w:rsid w:val="003C0EBA"/>
    <w:rsid w:val="003D12C5"/>
    <w:rsid w:val="003E1966"/>
    <w:rsid w:val="003E649A"/>
    <w:rsid w:val="003F6356"/>
    <w:rsid w:val="00405144"/>
    <w:rsid w:val="00407917"/>
    <w:rsid w:val="004143ED"/>
    <w:rsid w:val="00423012"/>
    <w:rsid w:val="0043163F"/>
    <w:rsid w:val="00445A57"/>
    <w:rsid w:val="004627C7"/>
    <w:rsid w:val="00484B7E"/>
    <w:rsid w:val="00490D85"/>
    <w:rsid w:val="004A1EF1"/>
    <w:rsid w:val="004C6AD9"/>
    <w:rsid w:val="004E2C4E"/>
    <w:rsid w:val="004E2EC0"/>
    <w:rsid w:val="004F1CF9"/>
    <w:rsid w:val="005029CC"/>
    <w:rsid w:val="00506687"/>
    <w:rsid w:val="00516263"/>
    <w:rsid w:val="00525FE7"/>
    <w:rsid w:val="00530C19"/>
    <w:rsid w:val="00532245"/>
    <w:rsid w:val="00535FC6"/>
    <w:rsid w:val="00555B73"/>
    <w:rsid w:val="00556EE4"/>
    <w:rsid w:val="00567D3D"/>
    <w:rsid w:val="00574C97"/>
    <w:rsid w:val="00582444"/>
    <w:rsid w:val="00591E90"/>
    <w:rsid w:val="005A79A2"/>
    <w:rsid w:val="005C0347"/>
    <w:rsid w:val="005D19D1"/>
    <w:rsid w:val="00622C43"/>
    <w:rsid w:val="00647B6D"/>
    <w:rsid w:val="006579D4"/>
    <w:rsid w:val="00663305"/>
    <w:rsid w:val="0066590B"/>
    <w:rsid w:val="006747F3"/>
    <w:rsid w:val="00675F5C"/>
    <w:rsid w:val="00693D73"/>
    <w:rsid w:val="0069550F"/>
    <w:rsid w:val="006A14EE"/>
    <w:rsid w:val="006E3A6A"/>
    <w:rsid w:val="006E6C9D"/>
    <w:rsid w:val="006F008D"/>
    <w:rsid w:val="006F63E3"/>
    <w:rsid w:val="007024C5"/>
    <w:rsid w:val="00711146"/>
    <w:rsid w:val="007279BD"/>
    <w:rsid w:val="007459FA"/>
    <w:rsid w:val="00746EFD"/>
    <w:rsid w:val="00747EFE"/>
    <w:rsid w:val="00753A97"/>
    <w:rsid w:val="00763CCB"/>
    <w:rsid w:val="00781831"/>
    <w:rsid w:val="00781FC6"/>
    <w:rsid w:val="007A09FC"/>
    <w:rsid w:val="007A0F59"/>
    <w:rsid w:val="007A236B"/>
    <w:rsid w:val="007A3A50"/>
    <w:rsid w:val="007A6732"/>
    <w:rsid w:val="007C2684"/>
    <w:rsid w:val="007C7E05"/>
    <w:rsid w:val="007D2A17"/>
    <w:rsid w:val="007D5FCB"/>
    <w:rsid w:val="007E53BE"/>
    <w:rsid w:val="007F60CB"/>
    <w:rsid w:val="00860FE3"/>
    <w:rsid w:val="0086233D"/>
    <w:rsid w:val="00864222"/>
    <w:rsid w:val="00866B88"/>
    <w:rsid w:val="008752B4"/>
    <w:rsid w:val="00890E19"/>
    <w:rsid w:val="008C6C55"/>
    <w:rsid w:val="008D0F06"/>
    <w:rsid w:val="008D60BD"/>
    <w:rsid w:val="008F07D9"/>
    <w:rsid w:val="008F08D5"/>
    <w:rsid w:val="008F3F3B"/>
    <w:rsid w:val="00901328"/>
    <w:rsid w:val="0090295D"/>
    <w:rsid w:val="00903AA7"/>
    <w:rsid w:val="00911F57"/>
    <w:rsid w:val="0091277F"/>
    <w:rsid w:val="00912B7E"/>
    <w:rsid w:val="009153A8"/>
    <w:rsid w:val="00961370"/>
    <w:rsid w:val="00962A11"/>
    <w:rsid w:val="0097351E"/>
    <w:rsid w:val="00974508"/>
    <w:rsid w:val="009A2B77"/>
    <w:rsid w:val="009B09D3"/>
    <w:rsid w:val="009B09F1"/>
    <w:rsid w:val="009B4B7A"/>
    <w:rsid w:val="009B53C6"/>
    <w:rsid w:val="009B6D73"/>
    <w:rsid w:val="009B7F6F"/>
    <w:rsid w:val="009E318E"/>
    <w:rsid w:val="009E41B0"/>
    <w:rsid w:val="009E4468"/>
    <w:rsid w:val="009E5B95"/>
    <w:rsid w:val="009F53B3"/>
    <w:rsid w:val="00A22E7B"/>
    <w:rsid w:val="00A300F1"/>
    <w:rsid w:val="00A5108E"/>
    <w:rsid w:val="00A521C6"/>
    <w:rsid w:val="00A618E1"/>
    <w:rsid w:val="00A802E1"/>
    <w:rsid w:val="00A82C70"/>
    <w:rsid w:val="00A92744"/>
    <w:rsid w:val="00AB2FF3"/>
    <w:rsid w:val="00AC501C"/>
    <w:rsid w:val="00AD7B31"/>
    <w:rsid w:val="00AE4E6C"/>
    <w:rsid w:val="00AF42CE"/>
    <w:rsid w:val="00B05204"/>
    <w:rsid w:val="00B119D9"/>
    <w:rsid w:val="00B14648"/>
    <w:rsid w:val="00B3077D"/>
    <w:rsid w:val="00B34950"/>
    <w:rsid w:val="00B40A52"/>
    <w:rsid w:val="00B450B2"/>
    <w:rsid w:val="00B55CD5"/>
    <w:rsid w:val="00B617A8"/>
    <w:rsid w:val="00B849F0"/>
    <w:rsid w:val="00B90309"/>
    <w:rsid w:val="00BA20CB"/>
    <w:rsid w:val="00BB4CC4"/>
    <w:rsid w:val="00BC7D4B"/>
    <w:rsid w:val="00BE5278"/>
    <w:rsid w:val="00BF17DD"/>
    <w:rsid w:val="00BF3C7C"/>
    <w:rsid w:val="00C017CA"/>
    <w:rsid w:val="00C02A31"/>
    <w:rsid w:val="00C05E19"/>
    <w:rsid w:val="00C26167"/>
    <w:rsid w:val="00C340ED"/>
    <w:rsid w:val="00C41208"/>
    <w:rsid w:val="00C53BBA"/>
    <w:rsid w:val="00C573AA"/>
    <w:rsid w:val="00C64D1D"/>
    <w:rsid w:val="00C824F5"/>
    <w:rsid w:val="00C84628"/>
    <w:rsid w:val="00C907B3"/>
    <w:rsid w:val="00C90F98"/>
    <w:rsid w:val="00CA3BF6"/>
    <w:rsid w:val="00CC38D4"/>
    <w:rsid w:val="00CD5DED"/>
    <w:rsid w:val="00D104C2"/>
    <w:rsid w:val="00D16F89"/>
    <w:rsid w:val="00D17E38"/>
    <w:rsid w:val="00D25CFE"/>
    <w:rsid w:val="00D26D9D"/>
    <w:rsid w:val="00D37CBA"/>
    <w:rsid w:val="00D579EC"/>
    <w:rsid w:val="00D61589"/>
    <w:rsid w:val="00D61EB4"/>
    <w:rsid w:val="00D632D7"/>
    <w:rsid w:val="00D75D8D"/>
    <w:rsid w:val="00D776AA"/>
    <w:rsid w:val="00D77DBA"/>
    <w:rsid w:val="00DA149F"/>
    <w:rsid w:val="00DA2700"/>
    <w:rsid w:val="00DB3B0E"/>
    <w:rsid w:val="00DB6AD0"/>
    <w:rsid w:val="00DD2180"/>
    <w:rsid w:val="00DD43D4"/>
    <w:rsid w:val="00DE222C"/>
    <w:rsid w:val="00DE3920"/>
    <w:rsid w:val="00DE3CFB"/>
    <w:rsid w:val="00DF5792"/>
    <w:rsid w:val="00E2619E"/>
    <w:rsid w:val="00E30B2B"/>
    <w:rsid w:val="00E43924"/>
    <w:rsid w:val="00E45C9C"/>
    <w:rsid w:val="00E57A1F"/>
    <w:rsid w:val="00E60F2E"/>
    <w:rsid w:val="00E83F10"/>
    <w:rsid w:val="00E97392"/>
    <w:rsid w:val="00EB2061"/>
    <w:rsid w:val="00ED2F13"/>
    <w:rsid w:val="00EE1FB2"/>
    <w:rsid w:val="00EF121E"/>
    <w:rsid w:val="00F06F68"/>
    <w:rsid w:val="00F22062"/>
    <w:rsid w:val="00F25AB2"/>
    <w:rsid w:val="00F302EB"/>
    <w:rsid w:val="00F4311A"/>
    <w:rsid w:val="00F92013"/>
    <w:rsid w:val="00F951FF"/>
    <w:rsid w:val="00FA488A"/>
    <w:rsid w:val="00FD631F"/>
    <w:rsid w:val="00FE4B46"/>
    <w:rsid w:val="00FE5B82"/>
    <w:rsid w:val="00FF4D81"/>
    <w:rsid w:val="00FF683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A297"/>
  <w15:docId w15:val="{C7359161-E7A4-454E-8546-4240C18B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3128E3"/>
    <w:pPr>
      <w:keepNext/>
      <w:spacing w:after="0" w:line="240" w:lineRule="auto"/>
      <w:jc w:val="both"/>
      <w:outlineLvl w:val="2"/>
    </w:pPr>
    <w:rPr>
      <w:rFonts w:ascii="Times New (W1)" w:eastAsia="Times New Roman" w:hAnsi="Times New (W1)" w:cs="Times New Roman"/>
      <w:b/>
      <w:bCs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128E3"/>
    <w:rPr>
      <w:rFonts w:ascii="Times New (W1)" w:eastAsia="Times New Roman" w:hAnsi="Times New (W1)" w:cs="Times New Roman"/>
      <w:b/>
      <w:bCs/>
      <w:szCs w:val="24"/>
      <w:lang w:eastAsia="da-DK"/>
    </w:rPr>
  </w:style>
  <w:style w:type="paragraph" w:styleId="Kommentartekst">
    <w:name w:val="annotation text"/>
    <w:basedOn w:val="Normal"/>
    <w:link w:val="KommentartekstTegn"/>
    <w:semiHidden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customStyle="1" w:styleId="Bilagstitel">
    <w:name w:val="Bilagstitel"/>
    <w:basedOn w:val="Normal"/>
    <w:next w:val="Normal"/>
    <w:rsid w:val="003128E3"/>
    <w:pPr>
      <w:numPr>
        <w:numId w:val="1"/>
      </w:numPr>
      <w:spacing w:before="240" w:after="0" w:line="240" w:lineRule="auto"/>
      <w:ind w:left="0" w:firstLine="0"/>
    </w:pPr>
    <w:rPr>
      <w:rFonts w:ascii="Times New (W1)" w:eastAsia="Times New Roman" w:hAnsi="Times New (W1)" w:cs="Times New Roman"/>
      <w:b/>
      <w:sz w:val="24"/>
      <w:szCs w:val="20"/>
      <w:lang w:eastAsia="da-DK"/>
    </w:rPr>
  </w:style>
  <w:style w:type="character" w:styleId="Hyperlink">
    <w:name w:val="Hyperlink"/>
    <w:rsid w:val="003128E3"/>
    <w:rPr>
      <w:color w:val="0000FF"/>
      <w:u w:val="single"/>
    </w:rPr>
  </w:style>
  <w:style w:type="paragraph" w:styleId="Sidefod">
    <w:name w:val="footer"/>
    <w:basedOn w:val="Normal"/>
    <w:link w:val="SidefodTegn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3128E3"/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styleId="Sidetal">
    <w:name w:val="page number"/>
    <w:basedOn w:val="Standardskrifttypeiafsnit"/>
    <w:rsid w:val="003128E3"/>
  </w:style>
  <w:style w:type="character" w:styleId="Kommentarhenvisning">
    <w:name w:val="annotation reference"/>
    <w:basedOn w:val="Standardskrifttypeiafsnit"/>
    <w:uiPriority w:val="99"/>
    <w:semiHidden/>
    <w:unhideWhenUsed/>
    <w:rsid w:val="00A618E1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8E1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8E1"/>
    <w:rPr>
      <w:rFonts w:ascii="Times New (W1)" w:eastAsia="Times New Roman" w:hAnsi="Times New (W1)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18E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7C2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781FC6"/>
    <w:pPr>
      <w:spacing w:after="0" w:line="240" w:lineRule="auto"/>
    </w:pPr>
  </w:style>
  <w:style w:type="paragraph" w:customStyle="1" w:styleId="Lillev">
    <w:name w:val="Lille v"/>
    <w:basedOn w:val="Sidehoved"/>
    <w:link w:val="Lille1Tegn"/>
    <w:qFormat/>
    <w:rsid w:val="000F2DA8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0F2DA8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DD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a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48E5-CC66-42AE-930D-2562E457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1625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Jens-Christian Overgaard Skov</dc:creator>
  <cp:lastModifiedBy>Paninguak´ Bendtsen</cp:lastModifiedBy>
  <cp:revision>2</cp:revision>
  <cp:lastPrinted>2018-01-25T15:20:00Z</cp:lastPrinted>
  <dcterms:created xsi:type="dcterms:W3CDTF">2020-11-27T13:00:00Z</dcterms:created>
  <dcterms:modified xsi:type="dcterms:W3CDTF">2020-11-27T13:00:00Z</dcterms:modified>
</cp:coreProperties>
</file>