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1144D" w14:textId="77777777" w:rsidR="00C3484D" w:rsidRPr="00E421BC" w:rsidRDefault="00C3484D" w:rsidP="00C3484D">
      <w:pPr>
        <w:pStyle w:val="Overskrift1"/>
        <w:jc w:val="center"/>
        <w:rPr>
          <w:color w:val="auto"/>
          <w:sz w:val="20"/>
        </w:rPr>
      </w:pPr>
      <w:r w:rsidRPr="00E421BC">
        <w:rPr>
          <w:color w:val="auto"/>
          <w:sz w:val="20"/>
        </w:rPr>
        <w:t xml:space="preserve">Tilslutning til </w:t>
      </w:r>
      <w:proofErr w:type="spellStart"/>
      <w:r w:rsidRPr="00E421BC">
        <w:rPr>
          <w:color w:val="auto"/>
          <w:sz w:val="20"/>
        </w:rPr>
        <w:t>NemLog</w:t>
      </w:r>
      <w:proofErr w:type="spellEnd"/>
      <w:r w:rsidRPr="00E421BC">
        <w:rPr>
          <w:color w:val="auto"/>
          <w:sz w:val="20"/>
        </w:rPr>
        <w:t>-in Administrationen som It-systemudbyder</w:t>
      </w:r>
    </w:p>
    <w:p w14:paraId="70047F93" w14:textId="6BD4622D" w:rsidR="00C3484D" w:rsidRPr="00E421BC" w:rsidRDefault="00C3484D" w:rsidP="00C3484D">
      <w:pPr>
        <w:jc w:val="center"/>
        <w:rPr>
          <w:sz w:val="28"/>
        </w:rPr>
      </w:pPr>
      <w:r w:rsidRPr="00E421BC">
        <w:rPr>
          <w:sz w:val="28"/>
        </w:rPr>
        <w:t>Vejledning</w:t>
      </w:r>
      <w:r w:rsidR="00C323FE">
        <w:rPr>
          <w:sz w:val="28"/>
        </w:rPr>
        <w:t>,</w:t>
      </w:r>
      <w:r w:rsidRPr="00E421BC">
        <w:rPr>
          <w:sz w:val="28"/>
        </w:rPr>
        <w:t xml:space="preserve"> hvor </w:t>
      </w:r>
      <w:r w:rsidRPr="00E421BC">
        <w:rPr>
          <w:b/>
          <w:sz w:val="28"/>
        </w:rPr>
        <w:t>ledelsesrepræsentanten</w:t>
      </w:r>
      <w:r w:rsidRPr="00E421BC">
        <w:rPr>
          <w:sz w:val="28"/>
        </w:rPr>
        <w:t xml:space="preserve"> godkender tilslutningen og </w:t>
      </w:r>
      <w:r w:rsidRPr="00E421BC">
        <w:rPr>
          <w:b/>
          <w:sz w:val="28"/>
        </w:rPr>
        <w:t xml:space="preserve">udpeger en </w:t>
      </w:r>
      <w:r w:rsidR="00C323FE">
        <w:rPr>
          <w:b/>
          <w:sz w:val="28"/>
        </w:rPr>
        <w:t>administrator</w:t>
      </w:r>
      <w:r w:rsidR="00A367D0">
        <w:rPr>
          <w:b/>
          <w:sz w:val="28"/>
        </w:rPr>
        <w:t xml:space="preserve"> for it-systemudbyder</w:t>
      </w:r>
    </w:p>
    <w:p w14:paraId="779F0DAE" w14:textId="77777777" w:rsidR="00C3484D" w:rsidRPr="00E421BC" w:rsidRDefault="003B5323" w:rsidP="00C3484D">
      <w:pPr>
        <w:rPr>
          <w:rFonts w:ascii="Arial" w:hAnsi="Arial" w:cs="Arial"/>
          <w:b/>
          <w:sz w:val="18"/>
        </w:rPr>
      </w:pPr>
      <w:r w:rsidRPr="00E421BC">
        <w:rPr>
          <w:rFonts w:ascii="Arial" w:hAnsi="Arial" w:cs="Arial"/>
          <w:b/>
          <w:sz w:val="18"/>
        </w:rPr>
        <w:t>Indledning</w:t>
      </w:r>
    </w:p>
    <w:p w14:paraId="5703EA9A" w14:textId="145D235F" w:rsidR="0008234C" w:rsidRDefault="0008234C" w:rsidP="00C3484D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Denne vejledning er til organisationer, som skal tilsluttes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-in Administrationen, og hvor organisationens ledelsesrepræsentant gennemfører tilslutning og dernæst udpeger en administrator</w:t>
      </w:r>
      <w:r w:rsidR="00124990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for en it-systemudbyder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.</w:t>
      </w:r>
      <w:r w:rsidR="00DD731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E421BC">
        <w:rPr>
          <w:rFonts w:ascii="Arial" w:hAnsi="Arial" w:cs="Arial"/>
          <w:color w:val="1A1A1A"/>
          <w:sz w:val="18"/>
          <w:szCs w:val="18"/>
          <w:shd w:val="clear" w:color="auto" w:fill="FFFFFF"/>
        </w:rPr>
        <w:t>Ledelsesrepræsentanten kan også udpege en teknisk administrator.</w:t>
      </w:r>
    </w:p>
    <w:p w14:paraId="367D632C" w14:textId="77777777" w:rsidR="00DD731B" w:rsidRPr="003D54E2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560C61">
        <w:rPr>
          <w:rFonts w:ascii="Arial" w:hAnsi="Arial" w:cs="Arial"/>
          <w:sz w:val="18"/>
        </w:rPr>
        <w:t>Ledelsesrepræsentanten skal være dokumenteret medlem af organisationens ledelse eller være registreret som ledelsesrepræsentant i det centrale virksomhedsregister</w:t>
      </w:r>
      <w:r>
        <w:rPr>
          <w:rFonts w:ascii="Arial" w:hAnsi="Arial" w:cs="Arial"/>
          <w:sz w:val="18"/>
        </w:rPr>
        <w:t xml:space="preserve"> (CVR-registret)</w:t>
      </w:r>
      <w:r w:rsidRPr="00560C61">
        <w:rPr>
          <w:rFonts w:ascii="Arial" w:hAnsi="Arial" w:cs="Arial"/>
          <w:sz w:val="18"/>
        </w:rPr>
        <w:t xml:space="preserve">. Dokumentation har til formål at dokumentere, at ledelsesrepræsentanten er knyttet til organisationen. Det er derfor nødvendigt, at navn på ledelsesrepræsentanten fremgår i dokumentationen og med en titel, som angiver man er ledelsesrepræsentant - ellers kan anmodning om tilslutning ikke godkendes. Der kræves forskellige typer af dokumentation afhængig af den virksomhedsform, som jeres organisation har i CVR-registret.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I kan se </w:t>
      </w:r>
      <w:hyperlink r:id="rId5" w:history="1">
        <w:r w:rsidRPr="00A86F56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hvilke dokumentationskrav der er her</w:t>
        </w:r>
      </w:hyperlink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(dansk).</w:t>
      </w:r>
    </w:p>
    <w:p w14:paraId="6E705903" w14:textId="77777777" w:rsidR="0008234C" w:rsidRPr="00FA4DCF" w:rsidRDefault="0008234C" w:rsidP="0008234C">
      <w:pPr>
        <w:rPr>
          <w:rFonts w:ascii="Arial" w:hAnsi="Arial" w:cs="Arial"/>
          <w:sz w:val="18"/>
        </w:rPr>
      </w:pPr>
      <w:r w:rsidRPr="00A1155B">
        <w:rPr>
          <w:rFonts w:ascii="Arial" w:hAnsi="Arial" w:cs="Arial"/>
          <w:sz w:val="18"/>
        </w:rPr>
        <w:t xml:space="preserve">Dette er en forudsætning for, at tilslutningen til </w:t>
      </w:r>
      <w:proofErr w:type="spellStart"/>
      <w:r w:rsidRPr="00A1155B">
        <w:rPr>
          <w:rFonts w:ascii="Arial" w:hAnsi="Arial" w:cs="Arial"/>
          <w:sz w:val="18"/>
        </w:rPr>
        <w:t>NemLog</w:t>
      </w:r>
      <w:proofErr w:type="spellEnd"/>
      <w:r w:rsidRPr="00A1155B">
        <w:rPr>
          <w:rFonts w:ascii="Arial" w:hAnsi="Arial" w:cs="Arial"/>
          <w:sz w:val="18"/>
        </w:rPr>
        <w:t>-in kan gennemføres.</w:t>
      </w:r>
    </w:p>
    <w:p w14:paraId="1D78BEA7" w14:textId="292B0F94" w:rsidR="00DD731B" w:rsidRDefault="00DD731B" w:rsidP="00DD731B">
      <w:pPr>
        <w:rPr>
          <w:rFonts w:ascii="Arial" w:hAnsi="Arial" w:cs="Arial"/>
          <w:sz w:val="18"/>
        </w:rPr>
      </w:pPr>
      <w:r w:rsidRPr="00560C61">
        <w:rPr>
          <w:rFonts w:ascii="Arial" w:hAnsi="Arial" w:cs="Arial"/>
          <w:sz w:val="18"/>
        </w:rPr>
        <w:t xml:space="preserve">For at tilslutte virksomheden til </w:t>
      </w:r>
      <w:proofErr w:type="spellStart"/>
      <w:r w:rsidRPr="00560C61">
        <w:rPr>
          <w:rFonts w:ascii="Arial" w:hAnsi="Arial" w:cs="Arial"/>
          <w:sz w:val="18"/>
        </w:rPr>
        <w:t>NemLog</w:t>
      </w:r>
      <w:proofErr w:type="spellEnd"/>
      <w:r w:rsidRPr="00560C61">
        <w:rPr>
          <w:rFonts w:ascii="Arial" w:hAnsi="Arial" w:cs="Arial"/>
          <w:sz w:val="18"/>
        </w:rPr>
        <w:t>-in</w:t>
      </w:r>
      <w:r>
        <w:rPr>
          <w:rFonts w:ascii="Arial" w:hAnsi="Arial" w:cs="Arial"/>
          <w:sz w:val="18"/>
        </w:rPr>
        <w:t xml:space="preserve"> Administrationen</w:t>
      </w:r>
      <w:r>
        <w:rPr>
          <w:rFonts w:ascii="Arial" w:hAnsi="Arial" w:cs="Arial"/>
          <w:sz w:val="18"/>
        </w:rPr>
        <w:t xml:space="preserve"> som ledelsesrepræsentant, skal du bruge d</w:t>
      </w:r>
      <w:r w:rsidRPr="00560C61">
        <w:rPr>
          <w:rFonts w:ascii="Arial" w:hAnsi="Arial" w:cs="Arial"/>
          <w:sz w:val="18"/>
        </w:rPr>
        <w:t xml:space="preserve">it private </w:t>
      </w:r>
      <w:proofErr w:type="spellStart"/>
      <w:r w:rsidRPr="00560C61">
        <w:rPr>
          <w:rFonts w:ascii="Arial" w:hAnsi="Arial" w:cs="Arial"/>
          <w:sz w:val="18"/>
        </w:rPr>
        <w:t>MitID</w:t>
      </w:r>
      <w:proofErr w:type="spellEnd"/>
      <w:r w:rsidRPr="00560C61">
        <w:rPr>
          <w:rFonts w:ascii="Arial" w:hAnsi="Arial" w:cs="Arial"/>
          <w:sz w:val="18"/>
        </w:rPr>
        <w:t xml:space="preserve"> til login. </w:t>
      </w:r>
    </w:p>
    <w:p w14:paraId="004FF3B6" w14:textId="7B168CBB" w:rsidR="00DD731B" w:rsidRPr="00560C61" w:rsidRDefault="00DD731B" w:rsidP="00DD731B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>it</w:t>
      </w:r>
      <w:r w:rsidRPr="00560C61">
        <w:rPr>
          <w:rFonts w:ascii="Arial" w:hAnsi="Arial" w:cs="Arial"/>
          <w:sz w:val="18"/>
        </w:rPr>
        <w:t xml:space="preserve"> private </w:t>
      </w:r>
      <w:proofErr w:type="spellStart"/>
      <w:r w:rsidRPr="00560C61">
        <w:rPr>
          <w:rFonts w:ascii="Arial" w:hAnsi="Arial" w:cs="Arial"/>
          <w:sz w:val="18"/>
        </w:rPr>
        <w:t>MitID</w:t>
      </w:r>
      <w:proofErr w:type="spellEnd"/>
      <w:r w:rsidRPr="00560C6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bruges kun til bekræftelse af</w:t>
      </w:r>
      <w:r w:rsidRPr="00560C6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din</w:t>
      </w:r>
      <w:r>
        <w:rPr>
          <w:rFonts w:ascii="Arial" w:hAnsi="Arial" w:cs="Arial"/>
          <w:sz w:val="18"/>
        </w:rPr>
        <w:t xml:space="preserve"> </w:t>
      </w:r>
      <w:r w:rsidRPr="00560C61">
        <w:rPr>
          <w:rFonts w:ascii="Arial" w:hAnsi="Arial" w:cs="Arial"/>
          <w:sz w:val="18"/>
        </w:rPr>
        <w:t>identitet</w:t>
      </w:r>
      <w:r>
        <w:rPr>
          <w:rFonts w:ascii="Arial" w:hAnsi="Arial" w:cs="Arial"/>
          <w:sz w:val="18"/>
        </w:rPr>
        <w:t>, når du</w:t>
      </w:r>
      <w:r w:rsidRPr="00560C61">
        <w:rPr>
          <w:rFonts w:ascii="Arial" w:hAnsi="Arial" w:cs="Arial"/>
          <w:sz w:val="18"/>
        </w:rPr>
        <w:t xml:space="preserve"> tilslutter en organisation til </w:t>
      </w:r>
      <w:proofErr w:type="spellStart"/>
      <w:r w:rsidRPr="00560C61">
        <w:rPr>
          <w:rFonts w:ascii="Arial" w:hAnsi="Arial" w:cs="Arial"/>
          <w:sz w:val="18"/>
        </w:rPr>
        <w:t>NemLog</w:t>
      </w:r>
      <w:proofErr w:type="spellEnd"/>
      <w:r w:rsidRPr="00560C61">
        <w:rPr>
          <w:rFonts w:ascii="Arial" w:hAnsi="Arial" w:cs="Arial"/>
          <w:sz w:val="18"/>
        </w:rPr>
        <w:t>-in</w:t>
      </w:r>
      <w:r>
        <w:rPr>
          <w:rFonts w:ascii="Arial" w:hAnsi="Arial" w:cs="Arial"/>
          <w:sz w:val="18"/>
        </w:rPr>
        <w:t xml:space="preserve"> Administrationen. </w:t>
      </w:r>
      <w:r>
        <w:rPr>
          <w:rFonts w:ascii="Arial" w:hAnsi="Arial" w:cs="Arial"/>
          <w:sz w:val="18"/>
        </w:rPr>
        <w:t>Din</w:t>
      </w:r>
      <w:r>
        <w:rPr>
          <w:rFonts w:ascii="Arial" w:hAnsi="Arial" w:cs="Arial"/>
          <w:sz w:val="18"/>
        </w:rPr>
        <w:t xml:space="preserve"> i</w:t>
      </w:r>
      <w:r w:rsidRPr="00560C61">
        <w:rPr>
          <w:rFonts w:ascii="Arial" w:hAnsi="Arial" w:cs="Arial"/>
          <w:sz w:val="18"/>
        </w:rPr>
        <w:t>dentitet bliver ikke delt med andre.</w:t>
      </w:r>
    </w:p>
    <w:p w14:paraId="32E73749" w14:textId="285FBCFF" w:rsidR="00C323FE" w:rsidRPr="00E421BC" w:rsidRDefault="0008234C" w:rsidP="00C3484D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Når tilslutningen er gennemført kan ledelsesrepræsentanten udpege en a</w:t>
      </w:r>
      <w:r w:rsidR="00E421BC">
        <w:rPr>
          <w:rFonts w:ascii="Arial" w:hAnsi="Arial" w:cs="Arial"/>
          <w:sz w:val="18"/>
        </w:rPr>
        <w:t>dministrator</w:t>
      </w:r>
      <w:r>
        <w:rPr>
          <w:rFonts w:ascii="Arial" w:hAnsi="Arial" w:cs="Arial"/>
          <w:sz w:val="18"/>
        </w:rPr>
        <w:t xml:space="preserve">, som kan foretage forskellige opsætninger i </w:t>
      </w:r>
      <w:proofErr w:type="spellStart"/>
      <w:r>
        <w:rPr>
          <w:rFonts w:ascii="Arial" w:hAnsi="Arial" w:cs="Arial"/>
          <w:sz w:val="18"/>
        </w:rPr>
        <w:t>NemLog</w:t>
      </w:r>
      <w:proofErr w:type="spellEnd"/>
      <w:r>
        <w:rPr>
          <w:rFonts w:ascii="Arial" w:hAnsi="Arial" w:cs="Arial"/>
          <w:sz w:val="18"/>
        </w:rPr>
        <w:t xml:space="preserve">-in Administrationen. </w:t>
      </w:r>
      <w:r w:rsidR="00E421BC">
        <w:rPr>
          <w:rFonts w:ascii="Arial" w:hAnsi="Arial" w:cs="Arial"/>
          <w:sz w:val="18"/>
        </w:rPr>
        <w:t>Det omfatter bl.a. opr</w:t>
      </w:r>
      <w:r w:rsidR="00DD731B">
        <w:rPr>
          <w:rFonts w:ascii="Arial" w:hAnsi="Arial" w:cs="Arial"/>
          <w:sz w:val="18"/>
        </w:rPr>
        <w:t>ettelse af nye</w:t>
      </w:r>
      <w:r w:rsidR="00E421BC">
        <w:rPr>
          <w:rFonts w:ascii="Arial" w:hAnsi="Arial" w:cs="Arial"/>
          <w:sz w:val="18"/>
        </w:rPr>
        <w:t xml:space="preserve"> tilslutninger af systemer i </w:t>
      </w:r>
      <w:proofErr w:type="spellStart"/>
      <w:r w:rsidR="00E421BC">
        <w:rPr>
          <w:rFonts w:ascii="Arial" w:hAnsi="Arial" w:cs="Arial"/>
          <w:sz w:val="18"/>
        </w:rPr>
        <w:t>NemLog</w:t>
      </w:r>
      <w:proofErr w:type="spellEnd"/>
      <w:r w:rsidR="00E421BC">
        <w:rPr>
          <w:rFonts w:ascii="Arial" w:hAnsi="Arial" w:cs="Arial"/>
          <w:sz w:val="18"/>
        </w:rPr>
        <w:t xml:space="preserve">-in for tjenesteudbyderen, </w:t>
      </w:r>
      <w:r w:rsidR="00DD731B">
        <w:rPr>
          <w:rFonts w:ascii="Arial" w:hAnsi="Arial" w:cs="Arial"/>
          <w:sz w:val="18"/>
        </w:rPr>
        <w:t>godkendelse af overførsel af nye</w:t>
      </w:r>
      <w:r w:rsidR="00E421BC">
        <w:rPr>
          <w:rFonts w:ascii="Arial" w:hAnsi="Arial" w:cs="Arial"/>
          <w:sz w:val="18"/>
        </w:rPr>
        <w:t xml:space="preserve"> systemer til integrationstest og produktion, vedligeholde</w:t>
      </w:r>
      <w:r w:rsidR="00DD731B">
        <w:rPr>
          <w:rFonts w:ascii="Arial" w:hAnsi="Arial" w:cs="Arial"/>
          <w:sz w:val="18"/>
        </w:rPr>
        <w:t>lse af tekniske metadata om et i</w:t>
      </w:r>
      <w:r w:rsidR="00E421BC">
        <w:rPr>
          <w:rFonts w:ascii="Arial" w:hAnsi="Arial" w:cs="Arial"/>
          <w:sz w:val="18"/>
        </w:rPr>
        <w:t>t-system mv.</w:t>
      </w:r>
    </w:p>
    <w:p w14:paraId="6B40B120" w14:textId="77777777" w:rsidR="003B5323" w:rsidRPr="00E421BC" w:rsidRDefault="003B5323" w:rsidP="00C3484D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Baggrund</w:t>
      </w:r>
    </w:p>
    <w:p w14:paraId="0D5C9E4C" w14:textId="77777777" w:rsidR="00DD731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-in Administrationen kan anvendes af organisationer, hvis man som tjenesteudbyder vil oprette en digital selvbetjeningsløsning, som tilbyder log-in med bl.a.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via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-in.</w:t>
      </w:r>
    </w:p>
    <w:p w14:paraId="353189AD" w14:textId="77777777" w:rsidR="00DD731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Som ny it-systemudbyder kræver det, at organisationen er tilsluttet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 som brugerorganisation og har fået udstedt en erhvervsidentitet, som er aktiveret. </w:t>
      </w:r>
    </w:p>
    <w:p w14:paraId="487B70F0" w14:textId="77777777" w:rsidR="00DD731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Hvis organisationen ikke er tilsluttet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Erhverv, kan I </w:t>
      </w:r>
      <w:hyperlink r:id="rId6" w:history="1"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starte tilslutningen </w:t>
        </w:r>
        <w:r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som brugerorganisation </w:t>
        </w:r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(dansk)</w:t>
      </w:r>
    </w:p>
    <w:p w14:paraId="42A87EC7" w14:textId="77777777" w:rsidR="00DD731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I skal have følgende klar for at kunne gennemføre tilslutningen som It-systemudbyder:</w:t>
      </w:r>
    </w:p>
    <w:p w14:paraId="55147F18" w14:textId="77777777" w:rsidR="00DD731B" w:rsidRPr="00F97F4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Din e-mailadresse</w:t>
      </w:r>
    </w:p>
    <w:p w14:paraId="0E5C9DA7" w14:textId="77777777" w:rsidR="00DD731B" w:rsidRPr="00F97F4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- Dit private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</w:p>
    <w:p w14:paraId="1218D2A8" w14:textId="77777777" w:rsidR="00DD731B" w:rsidRPr="00F97F4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Brugeren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der skal opsætte jer som tjenesteudbyder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skal være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oprettet som 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bruger i </w:t>
      </w:r>
      <w:proofErr w:type="spellStart"/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</w:p>
    <w:p w14:paraId="5D563957" w14:textId="12E10D79" w:rsidR="00DD731B" w:rsidRDefault="00DD731B" w:rsidP="00DD731B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Tilslutnings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>flowet</w:t>
      </w:r>
      <w:proofErr w:type="spellEnd"/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varier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er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alt efter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virkso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mhedstypen. Derfor kan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du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risikere at skulle uploade dokumentation. </w:t>
      </w:r>
    </w:p>
    <w:p w14:paraId="27189A3F" w14:textId="1B68A614" w:rsidR="00DD731B" w:rsidRDefault="00DD731B" w:rsidP="00DD731B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Begrebsliste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D731B" w14:paraId="4AB54E20" w14:textId="77777777" w:rsidTr="002F79BE">
        <w:tc>
          <w:tcPr>
            <w:tcW w:w="5228" w:type="dxa"/>
          </w:tcPr>
          <w:p w14:paraId="75E22E30" w14:textId="77777777" w:rsidR="00DD731B" w:rsidRPr="00162789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It-systemudbyder</w:t>
            </w:r>
          </w:p>
        </w:tc>
        <w:tc>
          <w:tcPr>
            <w:tcW w:w="5228" w:type="dxa"/>
          </w:tcPr>
          <w:p w14:paraId="0112D656" w14:textId="77777777" w:rsidR="00DD731B" w:rsidRPr="003D54E2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En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t-systemudbyder er en paraplybetegnelse for tjenesteudbyde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re og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leverandører</w:t>
            </w:r>
          </w:p>
        </w:tc>
      </w:tr>
      <w:tr w:rsidR="00DD731B" w14:paraId="490BDD90" w14:textId="77777777" w:rsidTr="002F79BE">
        <w:tc>
          <w:tcPr>
            <w:tcW w:w="5228" w:type="dxa"/>
          </w:tcPr>
          <w:p w14:paraId="2882F3E6" w14:textId="77777777" w:rsidR="00DD731B" w:rsidRPr="00162789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Tjenesteudbyder</w:t>
            </w:r>
          </w:p>
        </w:tc>
        <w:tc>
          <w:tcPr>
            <w:tcW w:w="5228" w:type="dxa"/>
          </w:tcPr>
          <w:p w14:paraId="42D38E6E" w14:textId="77777777" w:rsidR="00DD731B" w:rsidRPr="003D54E2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tjenesteudbyder kan være en virksomhed, offentlig myndighed eller offentligretligt organ, der er ansvarlig for en digital selvbetjeningsløsning og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som tilbyder log-in med bl.a.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MitID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via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-in</w:t>
            </w:r>
          </w:p>
        </w:tc>
      </w:tr>
      <w:tr w:rsidR="00DD731B" w14:paraId="16F47815" w14:textId="77777777" w:rsidTr="002F79BE">
        <w:tc>
          <w:tcPr>
            <w:tcW w:w="5228" w:type="dxa"/>
          </w:tcPr>
          <w:p w14:paraId="673FC1B7" w14:textId="77777777" w:rsidR="00DD731B" w:rsidRPr="00162789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proofErr w:type="spellStart"/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</w:p>
        </w:tc>
        <w:tc>
          <w:tcPr>
            <w:tcW w:w="5228" w:type="dxa"/>
          </w:tcPr>
          <w:p w14:paraId="13F7729C" w14:textId="77777777" w:rsidR="00DD731B" w:rsidRPr="003D54E2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En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leverandør tilbyder som en samlet ydelse en digital selvbetjeningsløsning samt autentifikation fra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-in til én eller flere bagvedlig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gende tjenesteudbydere</w:t>
            </w:r>
          </w:p>
        </w:tc>
      </w:tr>
      <w:tr w:rsidR="00DD731B" w14:paraId="01AE01EC" w14:textId="77777777" w:rsidTr="002F79BE">
        <w:tc>
          <w:tcPr>
            <w:tcW w:w="5228" w:type="dxa"/>
          </w:tcPr>
          <w:p w14:paraId="3BAF73F4" w14:textId="77777777" w:rsidR="00DD731B" w:rsidRPr="00162789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It-leverandør</w:t>
            </w:r>
          </w:p>
        </w:tc>
        <w:tc>
          <w:tcPr>
            <w:tcW w:w="5228" w:type="dxa"/>
          </w:tcPr>
          <w:p w14:paraId="55002591" w14:textId="77777777" w:rsidR="00DD731B" w:rsidRPr="003D54E2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t-leverandør er en teknisk samar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bejdspartner, som kan bistå en 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t-systemudbydere med tilslutning og løbende vedligehold af den digitale selvbetjeningsløsnings integrationer etc. til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-in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broker</w:t>
            </w:r>
            <w:proofErr w:type="spellEnd"/>
          </w:p>
        </w:tc>
      </w:tr>
      <w:tr w:rsidR="00DD731B" w14:paraId="705F8470" w14:textId="77777777" w:rsidTr="002F79BE">
        <w:tc>
          <w:tcPr>
            <w:tcW w:w="5228" w:type="dxa"/>
          </w:tcPr>
          <w:p w14:paraId="0B8C70D6" w14:textId="77777777" w:rsidR="00DD731B" w:rsidRPr="00162789" w:rsidRDefault="00DD731B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Ledelsesrepræsentant</w:t>
            </w:r>
          </w:p>
        </w:tc>
        <w:tc>
          <w:tcPr>
            <w:tcW w:w="5228" w:type="dxa"/>
          </w:tcPr>
          <w:p w14:paraId="25D17AC4" w14:textId="77777777" w:rsidR="00DD731B" w:rsidRPr="00162789" w:rsidRDefault="00DD731B" w:rsidP="002F79BE">
            <w:pPr>
              <w:rPr>
                <w:rFonts w:ascii="Arial" w:hAnsi="Arial" w:cs="Arial"/>
                <w:sz w:val="18"/>
              </w:rPr>
            </w:pPr>
            <w:r w:rsidRPr="00C87079">
              <w:rPr>
                <w:rFonts w:ascii="Arial" w:hAnsi="Arial" w:cs="Arial"/>
                <w:sz w:val="18"/>
              </w:rPr>
              <w:t>En ledelsesrepræsentant i en organisation er et medlem af ledelsen. Det vil typisk være en fuldt ansvarlig deltager (ejer af personligt ejet virksomhed), en direktør eller et medlem af direktionen eller bestyrelsen, eller befuldmægtiget. I en statslig administrativ enhed eller kommune kan det fx være direktør, departementschef, afdelingschef eller kontorchef.</w:t>
            </w:r>
          </w:p>
        </w:tc>
      </w:tr>
    </w:tbl>
    <w:p w14:paraId="327029FC" w14:textId="77777777" w:rsidR="001F793C" w:rsidRDefault="001F793C">
      <w:bookmarkStart w:id="0" w:name="_GoBack"/>
      <w:bookmarkEnd w:id="0"/>
    </w:p>
    <w:p w14:paraId="14078995" w14:textId="77777777" w:rsidR="001F793C" w:rsidRPr="00322349" w:rsidRDefault="001F793C" w:rsidP="001F793C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lastRenderedPageBreak/>
        <w:t>Sådan gør du som ledelsesrepræsentant:</w:t>
      </w:r>
    </w:p>
    <w:p w14:paraId="0035D53A" w14:textId="77777777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Åben en browser og gå til </w:t>
      </w:r>
      <w:hyperlink r:id="rId7" w:history="1">
        <w:r w:rsidRPr="002F4B97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https://tilslut.nemlog-in.dk/?org=ServiceProvider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2C41B91C" w14:textId="77777777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”Start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oprettelse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” for at starte tilslutningen.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97F4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0D75F8C" wp14:editId="11798303">
            <wp:extent cx="3895462" cy="2143353"/>
            <wp:effectExtent l="114300" t="114300" r="105410" b="1428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624" cy="216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673300" w14:textId="77777777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”Log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ind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31430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DA3C08F" wp14:editId="0E1F302E">
            <wp:extent cx="3891686" cy="2143294"/>
            <wp:effectExtent l="114300" t="114300" r="109220" b="1428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8931" cy="2163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421C6855" w14:textId="77777777" w:rsidR="001F793C" w:rsidRPr="00D12AD6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skal nu logge ind med dit private </w:t>
      </w:r>
      <w:proofErr w:type="spellStart"/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9D36D0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D87FC7F" wp14:editId="44EE7F49">
            <wp:extent cx="2435962" cy="2363930"/>
            <wp:effectExtent l="133350" t="114300" r="135890" b="1701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5869" cy="2392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56DB5CEB" w14:textId="77777777" w:rsidR="001F793C" w:rsidRPr="00B506DA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 xml:space="preserve">Vælg den organisation der skal tilsluttes 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som It-systemudbyder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og derefter vælg ”næste”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BE6CB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0C95E39F" wp14:editId="6D4A04E7">
            <wp:extent cx="3942892" cy="2180904"/>
            <wp:effectExtent l="114300" t="114300" r="114935" b="1435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8881" cy="2206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06DA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38888D9F" w14:textId="34777992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skal her accepterer vilkår og 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”næste” Det er også muligt at </w:t>
      </w:r>
      <w:hyperlink r:id="rId12" w:history="1">
        <w:r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finde vilkår </w:t>
        </w:r>
        <w:r w:rsidRPr="00BE6CB4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544D23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BAB1052" wp14:editId="7C9E041C">
            <wp:extent cx="3928084" cy="2173121"/>
            <wp:effectExtent l="114300" t="114300" r="111125" b="15113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4989" cy="219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69ADD5F7" w14:textId="77777777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>Her skal der udfyldes kontaktoplysninger på ledelsesrepræsentanten og vælg derefter ”næste”</w:t>
      </w: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D12AD6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5109CB5" wp14:editId="7958B360">
            <wp:extent cx="3964838" cy="2167950"/>
            <wp:effectExtent l="114300" t="114300" r="112395" b="13716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1477" cy="2182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4CF65054" w14:textId="77777777" w:rsidR="001F793C" w:rsidRPr="00B506DA" w:rsidRDefault="001F793C" w:rsidP="001F793C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  <w:r w:rsidRPr="00B506DA"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br/>
      </w:r>
    </w:p>
    <w:p w14:paraId="20747A10" w14:textId="77777777" w:rsidR="001F793C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vises de oplysninger som er blevet udfyldt. Data kan rettes ved valg af blyanterne.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Vælg ”godkendt oprettelse” hvis alt data er korrekt.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B506DA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AE67218" wp14:editId="55B3E540">
            <wp:extent cx="3827862" cy="2201875"/>
            <wp:effectExtent l="114300" t="114300" r="134620" b="1416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5455" cy="2223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7B7F98" w14:textId="77777777" w:rsidR="001F793C" w:rsidRPr="0019169D" w:rsidRDefault="001F793C" w:rsidP="001F793C">
      <w:pPr>
        <w:pStyle w:val="Listeafsnit"/>
        <w:numPr>
          <w:ilvl w:val="0"/>
          <w:numId w:val="1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Vilkår er nu accepteret og der er nu sendt en mail til den udpegede opsætter.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322349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16E9C9E" wp14:editId="3B7B4778">
            <wp:extent cx="3827780" cy="2035314"/>
            <wp:effectExtent l="114300" t="114300" r="115570" b="136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5940" cy="2050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DAC482" w14:textId="77777777" w:rsidR="001F793C" w:rsidRDefault="001F793C">
      <w:r>
        <w:br w:type="page"/>
      </w:r>
    </w:p>
    <w:p w14:paraId="76B18458" w14:textId="4039FBF3" w:rsidR="001F793C" w:rsidRDefault="00C323FE" w:rsidP="001F793C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lastRenderedPageBreak/>
        <w:t>Nedenfor følger</w:t>
      </w:r>
      <w:r w:rsidR="001F793C"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t xml:space="preserve"> vejledning til opsætningen i </w:t>
      </w:r>
      <w:proofErr w:type="spellStart"/>
      <w:r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t>NemLog</w:t>
      </w:r>
      <w:proofErr w:type="spellEnd"/>
      <w:r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t>-in/</w:t>
      </w:r>
      <w:r w:rsidR="001F793C"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t xml:space="preserve">Administration for </w:t>
      </w:r>
      <w:r w:rsidRPr="00124990">
        <w:rPr>
          <w:rFonts w:ascii="Arial" w:hAnsi="Arial" w:cs="Arial"/>
          <w:b/>
          <w:color w:val="1A1A1A"/>
          <w:sz w:val="18"/>
          <w:szCs w:val="18"/>
          <w:u w:val="single"/>
          <w:shd w:val="clear" w:color="auto" w:fill="FFFFFF"/>
        </w:rPr>
        <w:t>administrator</w:t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Den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udpegede</w:t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administrator 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>modtager</w:t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en mail i forbindelse med udpegningen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administrator</w:t>
      </w:r>
      <w:r w:rsidR="00A66BD9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for it-systemudbyder</w:t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Se eksempel på mailen. </w:t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1F793C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1F793C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037199FE" wp14:editId="382D5F1E">
            <wp:extent cx="2145665" cy="2725420"/>
            <wp:effectExtent l="0" t="0" r="698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F0B00" w14:textId="77777777" w:rsidR="001F793C" w:rsidRDefault="001F793C" w:rsidP="001F793C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Sådan gør du: </w:t>
      </w:r>
    </w:p>
    <w:p w14:paraId="0EC5A930" w14:textId="77777777" w:rsidR="001F793C" w:rsidRPr="0061458B" w:rsidRDefault="001F793C" w:rsidP="001F793C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Klik på linket som er i mailen</w:t>
      </w:r>
      <w:r w:rsidR="00A66BD9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der er modtaget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</w:p>
    <w:p w14:paraId="4FF85407" w14:textId="0B83827B" w:rsidR="001F793C" w:rsidRPr="008053E1" w:rsidRDefault="001F793C" w:rsidP="001F793C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Log</w:t>
      </w:r>
      <w:r w:rsidR="00B45CDC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ind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med di</w:t>
      </w:r>
      <w:r w:rsidR="00A66BD9">
        <w:rPr>
          <w:rFonts w:ascii="Arial" w:hAnsi="Arial" w:cs="Arial"/>
          <w:color w:val="1A1A1A"/>
          <w:sz w:val="18"/>
          <w:szCs w:val="18"/>
          <w:shd w:val="clear" w:color="auto" w:fill="FFFFFF"/>
        </w:rPr>
        <w:t>t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erhvervsidentitet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3FA6E46E" wp14:editId="00962456">
            <wp:extent cx="2420633" cy="2201876"/>
            <wp:effectExtent l="0" t="0" r="0" b="825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01" cy="222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BD9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04BC7639" w14:textId="4F315D0F" w:rsidR="001F793C" w:rsidRPr="008053E1" w:rsidRDefault="001F793C" w:rsidP="001F793C">
      <w:pPr>
        <w:pStyle w:val="Listeafsnit"/>
        <w:numPr>
          <w:ilvl w:val="0"/>
          <w:numId w:val="2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har nu adgang til </w:t>
      </w:r>
      <w:proofErr w:type="spellStart"/>
      <w:r w:rsidR="00C323FE"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 w:rsidR="00C323FE">
        <w:rPr>
          <w:rFonts w:ascii="Arial" w:hAnsi="Arial" w:cs="Arial"/>
          <w:color w:val="1A1A1A"/>
          <w:sz w:val="18"/>
          <w:szCs w:val="18"/>
          <w:shd w:val="clear" w:color="auto" w:fill="FFFFFF"/>
        </w:rPr>
        <w:t>-in/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Administrationen som </w:t>
      </w:r>
      <w:r w:rsidR="00A66BD9">
        <w:rPr>
          <w:rFonts w:ascii="Arial" w:hAnsi="Arial" w:cs="Arial"/>
          <w:color w:val="1A1A1A"/>
          <w:sz w:val="18"/>
          <w:szCs w:val="18"/>
          <w:shd w:val="clear" w:color="auto" w:fill="FFFFFF"/>
        </w:rPr>
        <w:t>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t-systemudbyder og er klar til at oprette it-systemer.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AFC9896" wp14:editId="677685D0">
            <wp:extent cx="4091566" cy="1953158"/>
            <wp:effectExtent l="0" t="0" r="444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04" cy="197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02ED7" w14:textId="77777777" w:rsidR="001F793C" w:rsidRDefault="001F793C" w:rsidP="001F793C">
      <w:pPr>
        <w:ind w:left="360"/>
      </w:pPr>
      <w:r>
        <w:t>Information om oprettelse af it-systemer kan finde</w:t>
      </w:r>
      <w:r w:rsidR="00B45CDC">
        <w:t>s</w:t>
      </w:r>
      <w:r>
        <w:t xml:space="preserve"> på vores hjemmeside </w:t>
      </w:r>
      <w:hyperlink r:id="rId20" w:history="1">
        <w:r w:rsidRPr="006C018C">
          <w:rPr>
            <w:rStyle w:val="Hyperlink"/>
          </w:rPr>
          <w:t>https://tu.nemlog-in.dk/</w:t>
        </w:r>
      </w:hyperlink>
      <w:r>
        <w:t xml:space="preserve"> </w:t>
      </w:r>
    </w:p>
    <w:p w14:paraId="00E1C88C" w14:textId="77777777" w:rsidR="001F793C" w:rsidRDefault="001F793C"/>
    <w:sectPr w:rsidR="001F793C" w:rsidSect="00C34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0DA"/>
    <w:multiLevelType w:val="hybridMultilevel"/>
    <w:tmpl w:val="E2D0FC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651BF"/>
    <w:multiLevelType w:val="hybridMultilevel"/>
    <w:tmpl w:val="C3286B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3C"/>
    <w:rsid w:val="0008234C"/>
    <w:rsid w:val="001034E9"/>
    <w:rsid w:val="00124990"/>
    <w:rsid w:val="001F793C"/>
    <w:rsid w:val="002B65B8"/>
    <w:rsid w:val="003B5323"/>
    <w:rsid w:val="00537C41"/>
    <w:rsid w:val="00807800"/>
    <w:rsid w:val="009A32D5"/>
    <w:rsid w:val="00A367D0"/>
    <w:rsid w:val="00A66BD9"/>
    <w:rsid w:val="00B45CDC"/>
    <w:rsid w:val="00B824DA"/>
    <w:rsid w:val="00C323FE"/>
    <w:rsid w:val="00C3484D"/>
    <w:rsid w:val="00DC76B2"/>
    <w:rsid w:val="00DD731B"/>
    <w:rsid w:val="00E421BC"/>
    <w:rsid w:val="00E85341"/>
    <w:rsid w:val="00F15CE5"/>
    <w:rsid w:val="00F6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70E4E"/>
  <w15:chartTrackingRefBased/>
  <w15:docId w15:val="{62BD8E68-1111-42F7-BB58-5F206B6E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84D"/>
  </w:style>
  <w:style w:type="paragraph" w:styleId="Overskrift1">
    <w:name w:val="heading 1"/>
    <w:basedOn w:val="Normal"/>
    <w:next w:val="Normal"/>
    <w:link w:val="Overskrift1Tegn"/>
    <w:uiPriority w:val="9"/>
    <w:qFormat/>
    <w:rsid w:val="00C348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348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C3484D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1F793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B5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B5323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323F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323F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323F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323F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323FE"/>
    <w:rPr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124990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DD7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ilslut.nemlog-in.dk/?org=ServiceProvider" TargetMode="External"/><Relationship Id="rId12" Type="http://schemas.openxmlformats.org/officeDocument/2006/relationships/hyperlink" Target="https://tu.nemlog-in.dk/tilslutning/vilkar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tu.nemlog-in.d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ilslut.nemlog-in.dk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mitid-erhverv.dk/tilslutning/krav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762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Santos</dc:creator>
  <cp:keywords/>
  <dc:description/>
  <cp:lastModifiedBy>Nanna Abildskov</cp:lastModifiedBy>
  <cp:revision>4</cp:revision>
  <dcterms:created xsi:type="dcterms:W3CDTF">2023-09-11T12:29:00Z</dcterms:created>
  <dcterms:modified xsi:type="dcterms:W3CDTF">2023-09-13T06:49:00Z</dcterms:modified>
</cp:coreProperties>
</file>